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62" w:rsidRPr="00953462" w:rsidRDefault="00953462" w:rsidP="00953462">
      <w:pPr>
        <w:jc w:val="center"/>
        <w:rPr>
          <w:u w:val="single"/>
        </w:rPr>
      </w:pPr>
      <w:r w:rsidRPr="00953462">
        <w:rPr>
          <w:b/>
          <w:bCs/>
          <w:u w:val="single"/>
        </w:rPr>
        <w:t>Chapter 4</w:t>
      </w:r>
      <w:proofErr w:type="gramStart"/>
      <w:r w:rsidRPr="00953462">
        <w:rPr>
          <w:b/>
          <w:bCs/>
          <w:u w:val="single"/>
        </w:rPr>
        <w:t>:War</w:t>
      </w:r>
      <w:proofErr w:type="gramEnd"/>
      <w:r w:rsidRPr="00953462">
        <w:rPr>
          <w:b/>
          <w:bCs/>
          <w:u w:val="single"/>
        </w:rPr>
        <w:t xml:space="preserve"> for Independence</w:t>
      </w:r>
    </w:p>
    <w:p w:rsidR="00953462" w:rsidRDefault="00953462" w:rsidP="00953462">
      <w:pPr>
        <w:pStyle w:val="ListParagraph"/>
        <w:numPr>
          <w:ilvl w:val="0"/>
          <w:numId w:val="1"/>
        </w:numPr>
      </w:pPr>
      <w:r w:rsidRPr="00953462">
        <w:t xml:space="preserve">Thomas Jefferson draws on </w:t>
      </w:r>
      <w:r w:rsidR="00325185">
        <w:t>______________</w:t>
      </w:r>
      <w:r w:rsidRPr="00953462">
        <w:t>ideas in drafting the</w:t>
      </w:r>
      <w:r w:rsidR="00325185">
        <w:t>_________________________</w:t>
      </w:r>
      <w:r w:rsidRPr="00953462">
        <w:t xml:space="preserve">. The colonies defeat Great </w:t>
      </w:r>
      <w:r w:rsidR="00325185">
        <w:t>Britain in the ___________________________________</w:t>
      </w:r>
      <w:r w:rsidRPr="00953462">
        <w:t>.</w:t>
      </w:r>
    </w:p>
    <w:p w:rsidR="00953462" w:rsidRDefault="00953462" w:rsidP="00953462">
      <w:pPr>
        <w:rPr>
          <w:b/>
          <w:bCs/>
        </w:rPr>
      </w:pPr>
      <w:r>
        <w:t xml:space="preserve">4.1 </w:t>
      </w:r>
      <w:r w:rsidRPr="00953462">
        <w:rPr>
          <w:b/>
          <w:bCs/>
        </w:rPr>
        <w:t>The Stirrings of Rebellion</w:t>
      </w:r>
    </w:p>
    <w:p w:rsidR="00953462" w:rsidRDefault="00953462" w:rsidP="00953462">
      <w:pPr>
        <w:pStyle w:val="ListParagraph"/>
        <w:numPr>
          <w:ilvl w:val="0"/>
          <w:numId w:val="2"/>
        </w:numPr>
      </w:pPr>
      <w:r w:rsidRPr="00953462">
        <w:t>Conflict</w:t>
      </w:r>
      <w:r>
        <w:t xml:space="preserve"> between Great Britain and the </w:t>
      </w:r>
      <w:r w:rsidRPr="00953462">
        <w:t>American colonies grows over issues of</w:t>
      </w:r>
      <w:r w:rsidR="00325185">
        <w:t>______________</w:t>
      </w:r>
      <w:r w:rsidRPr="00953462">
        <w:t xml:space="preserve">, </w:t>
      </w:r>
      <w:r w:rsidR="00325185">
        <w:t>______________________</w:t>
      </w:r>
      <w:r w:rsidRPr="00953462">
        <w:t xml:space="preserve">, and </w:t>
      </w:r>
      <w:r w:rsidR="00325185">
        <w:t>_______________________</w:t>
      </w:r>
      <w:r w:rsidRPr="00953462">
        <w:t>.</w:t>
      </w:r>
    </w:p>
    <w:p w:rsidR="00953462" w:rsidRPr="00953462" w:rsidRDefault="00C204CC" w:rsidP="00953462">
      <w:pPr>
        <w:pStyle w:val="ListParagraph"/>
        <w:numPr>
          <w:ilvl w:val="0"/>
          <w:numId w:val="3"/>
        </w:numPr>
      </w:pPr>
      <w:r w:rsidRPr="00953462">
        <w:rPr>
          <w:b/>
          <w:bCs/>
        </w:rPr>
        <w:t>The Colonies Organize to</w:t>
      </w:r>
      <w:r w:rsidR="00953462">
        <w:rPr>
          <w:b/>
          <w:bCs/>
        </w:rPr>
        <w:t xml:space="preserve"> </w:t>
      </w:r>
      <w:r w:rsidR="00953462" w:rsidRPr="00953462">
        <w:rPr>
          <w:b/>
          <w:bCs/>
        </w:rPr>
        <w:t>Resist Britain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The Stamp Act</w:t>
      </w:r>
    </w:p>
    <w:p w:rsidR="00953462" w:rsidRPr="00953462" w:rsidRDefault="00953462" w:rsidP="00953462">
      <w:pPr>
        <w:pStyle w:val="ListParagraph"/>
        <w:ind w:left="1440"/>
      </w:pPr>
      <w:r>
        <w:t xml:space="preserve">• </w:t>
      </w:r>
      <w:r w:rsidRPr="00953462">
        <w:rPr>
          <w:b/>
          <w:bCs/>
        </w:rPr>
        <w:t>Stamp Act</w:t>
      </w:r>
      <w:r w:rsidRPr="00953462">
        <w:t xml:space="preserve"> (1765)—</w:t>
      </w:r>
      <w:r w:rsidR="00325185">
        <w:t>______________________________________________________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Stamp Act Protests</w:t>
      </w:r>
    </w:p>
    <w:p w:rsidR="00953462" w:rsidRPr="00953462" w:rsidRDefault="00953462" w:rsidP="00953462">
      <w:pPr>
        <w:pStyle w:val="ListParagraph"/>
        <w:ind w:left="1440"/>
      </w:pPr>
      <w:r>
        <w:t xml:space="preserve">• </w:t>
      </w:r>
      <w:r w:rsidRPr="00953462">
        <w:rPr>
          <w:b/>
          <w:bCs/>
        </w:rPr>
        <w:t xml:space="preserve">Samuel Adams </w:t>
      </w:r>
      <w:r w:rsidRPr="00953462">
        <w:t>helps found</w:t>
      </w:r>
      <w:r w:rsidR="00325185">
        <w:t>______________________</w:t>
      </w:r>
      <w:r w:rsidRPr="00953462">
        <w:t>, secret resistance group:</w:t>
      </w:r>
      <w:r w:rsidRPr="00953462">
        <w:rPr>
          <w:b/>
          <w:bCs/>
        </w:rPr>
        <w:t xml:space="preserve"> </w:t>
      </w:r>
    </w:p>
    <w:p w:rsidR="00325185" w:rsidRDefault="00953462" w:rsidP="00953462">
      <w:pPr>
        <w:pStyle w:val="ListParagraph"/>
        <w:ind w:left="1440"/>
      </w:pPr>
      <w:r w:rsidRPr="00953462">
        <w:tab/>
        <w:t xml:space="preserve">- </w:t>
      </w:r>
      <w:r w:rsidR="00325185">
        <w:t>_________________________________________________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 w:rsidR="00325185">
        <w:t>______________________________</w:t>
      </w:r>
      <w:r w:rsidRPr="00953462">
        <w:t xml:space="preserve">—colonies can’t be taxed without representation 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Colonial merchants boycott </w:t>
      </w:r>
      <w:r w:rsidR="00325185">
        <w:t>____________________</w:t>
      </w:r>
      <w:r w:rsidRPr="00953462">
        <w:t xml:space="preserve">goods until Stamp Act </w:t>
      </w:r>
      <w:r w:rsidR="00325185">
        <w:t>_________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Parliament repeals Stamp Act; </w:t>
      </w:r>
      <w:r w:rsidRPr="00953462">
        <w:t xml:space="preserve">passes </w:t>
      </w:r>
      <w:r w:rsidR="00325185">
        <w:t>_________________________________</w:t>
      </w:r>
      <w:proofErr w:type="gramStart"/>
      <w:r w:rsidR="00325185">
        <w:t>_</w:t>
      </w:r>
      <w:r w:rsidRPr="00953462">
        <w:t>(</w:t>
      </w:r>
      <w:proofErr w:type="gramEnd"/>
      <w:r w:rsidRPr="00953462">
        <w:t>1766)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The Townshend Acts</w:t>
      </w:r>
    </w:p>
    <w:p w:rsidR="00953462" w:rsidRPr="00953462" w:rsidRDefault="00953462" w:rsidP="00953462">
      <w:pPr>
        <w:pStyle w:val="ListParagraph"/>
        <w:ind w:left="1440"/>
      </w:pPr>
      <w:r>
        <w:t xml:space="preserve">• </w:t>
      </w:r>
      <w:r w:rsidRPr="00953462">
        <w:rPr>
          <w:b/>
          <w:bCs/>
        </w:rPr>
        <w:t>Townshend Acts</w:t>
      </w:r>
      <w:r w:rsidRPr="00953462">
        <w:t xml:space="preserve"> (1767) </w:t>
      </w:r>
      <w:r w:rsidR="00325185">
        <w:t>__________________________________________________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>Colonists</w:t>
      </w:r>
      <w:r w:rsidR="00325185">
        <w:t>_____________</w:t>
      </w:r>
      <w:r w:rsidRPr="00953462">
        <w:t xml:space="preserve">; </w:t>
      </w:r>
      <w:r w:rsidR="00325185">
        <w:t>____________________________</w:t>
      </w:r>
      <w:r w:rsidRPr="00953462">
        <w:t>organizes boycott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>Women stop buying</w:t>
      </w:r>
      <w:r w:rsidR="00325185">
        <w:t>________________________</w:t>
      </w:r>
      <w:r w:rsidRPr="00953462">
        <w:t>; join spinning bees; boycott</w:t>
      </w:r>
      <w:r w:rsidR="00325185">
        <w:t xml:space="preserve"> ______</w:t>
      </w:r>
      <w:r w:rsidRPr="00953462">
        <w:t xml:space="preserve"> 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Customs agents seize John Hancock’s ship </w:t>
      </w:r>
      <w:r w:rsidR="00325185">
        <w:rPr>
          <w:i/>
          <w:iCs/>
        </w:rPr>
        <w:t>______________</w:t>
      </w:r>
      <w:r w:rsidRPr="00953462">
        <w:t>for unpaid taxes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Colonists riot; </w:t>
      </w:r>
      <w:r w:rsidR="00325185">
        <w:t>_________________________________________________</w:t>
      </w:r>
    </w:p>
    <w:p w:rsidR="00953462" w:rsidRPr="00953462" w:rsidRDefault="00953462" w:rsidP="00953462">
      <w:pPr>
        <w:pStyle w:val="ListParagraph"/>
        <w:numPr>
          <w:ilvl w:val="0"/>
          <w:numId w:val="3"/>
        </w:numPr>
      </w:pPr>
      <w:r w:rsidRPr="00953462">
        <w:rPr>
          <w:b/>
          <w:bCs/>
        </w:rPr>
        <w:t>Tension Mounts in Massachusetts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The Boston Massacre</w:t>
      </w:r>
      <w:r w:rsidRPr="00953462">
        <w:rPr>
          <w:b/>
          <w:bCs/>
          <w:u w:val="single"/>
        </w:rPr>
        <w:t xml:space="preserve"> 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="00325185">
        <w:t>_____________</w:t>
      </w:r>
      <w:r w:rsidRPr="00953462">
        <w:t xml:space="preserve">compete with </w:t>
      </w:r>
      <w:r w:rsidR="00325185">
        <w:t>__________________</w:t>
      </w:r>
      <w:r w:rsidRPr="00953462">
        <w:t xml:space="preserve"> for shipyard jobs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rPr>
          <w:b/>
          <w:bCs/>
        </w:rPr>
        <w:t xml:space="preserve">Boston Massacre </w:t>
      </w:r>
      <w:r w:rsidRPr="00953462">
        <w:t>(1770)—</w:t>
      </w:r>
      <w:r w:rsidR="00325185">
        <w:t>_________________________________________________</w:t>
      </w:r>
      <w:r w:rsidRPr="00953462">
        <w:t xml:space="preserve"> 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>1772, colonists</w:t>
      </w:r>
      <w:r w:rsidR="00325185">
        <w:t>_________________________</w:t>
      </w:r>
      <w:r w:rsidRPr="00953462">
        <w:t xml:space="preserve">; suspects to be tried in </w:t>
      </w:r>
      <w:r w:rsidR="00325185">
        <w:t>______________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="00325185">
        <w:rPr>
          <w:b/>
          <w:bCs/>
        </w:rPr>
        <w:t>_____________________________________</w:t>
      </w:r>
      <w:r w:rsidRPr="00953462">
        <w:t>discuss threat to freedom, form network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The Boston Tea Party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>1773 Tea Act lets East India Company avoid tax, undersell colonists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rPr>
          <w:b/>
          <w:bCs/>
        </w:rPr>
        <w:t>Boston Tea Party</w:t>
      </w:r>
      <w:r w:rsidRPr="00953462">
        <w:t>—</w:t>
      </w:r>
      <w:r w:rsidR="00325185">
        <w:t>______________________________________________________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The Intolerable Acts</w:t>
      </w:r>
      <w:r w:rsidRPr="00953462">
        <w:rPr>
          <w:b/>
          <w:bCs/>
          <w:i/>
          <w:iCs/>
        </w:rPr>
        <w:t xml:space="preserve"> </w:t>
      </w:r>
    </w:p>
    <w:p w:rsidR="00953462" w:rsidRPr="00953462" w:rsidRDefault="00953462" w:rsidP="00953462">
      <w:pPr>
        <w:pStyle w:val="ListParagraph"/>
        <w:ind w:left="1440"/>
      </w:pPr>
      <w:r>
        <w:t xml:space="preserve">• </w:t>
      </w:r>
      <w:r w:rsidRPr="00953462">
        <w:rPr>
          <w:b/>
          <w:bCs/>
        </w:rPr>
        <w:t>King George III</w:t>
      </w:r>
      <w:r w:rsidRPr="00953462">
        <w:t>,</w:t>
      </w:r>
      <w:r w:rsidRPr="00953462">
        <w:rPr>
          <w:b/>
          <w:bCs/>
        </w:rPr>
        <w:t xml:space="preserve"> </w:t>
      </w:r>
      <w:r w:rsidR="00325185">
        <w:t>_________________</w:t>
      </w:r>
      <w:r w:rsidRPr="00953462">
        <w:t xml:space="preserve">, is angered by destruction of </w:t>
      </w:r>
      <w:r w:rsidR="00325185">
        <w:t>___________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1774, Parliament passes </w:t>
      </w:r>
      <w:r w:rsidR="00325185">
        <w:rPr>
          <w:b/>
          <w:bCs/>
        </w:rPr>
        <w:t>______________________________</w:t>
      </w:r>
      <w:r w:rsidRPr="00953462">
        <w:t xml:space="preserve">as response to Tea Party 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Acts close </w:t>
      </w:r>
      <w:r w:rsidR="00325185">
        <w:t>______________________________________________________________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General </w:t>
      </w:r>
      <w:r w:rsidR="00325185">
        <w:t>___________________</w:t>
      </w:r>
      <w:r w:rsidRPr="00953462">
        <w:t>puts Boston under</w:t>
      </w:r>
      <w:r w:rsidR="00325185">
        <w:rPr>
          <w:b/>
          <w:bCs/>
        </w:rPr>
        <w:t>_______________</w:t>
      </w:r>
      <w:r w:rsidRPr="00953462">
        <w:t xml:space="preserve">—rule by military </w:t>
      </w:r>
    </w:p>
    <w:p w:rsid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="00325185">
        <w:t>__________________________________</w:t>
      </w:r>
      <w:r w:rsidRPr="00953462">
        <w:t xml:space="preserve">claims colonial rights, supports </w:t>
      </w:r>
      <w:r w:rsidR="00325185">
        <w:t>___________</w:t>
      </w:r>
    </w:p>
    <w:p w:rsidR="00953462" w:rsidRPr="00953462" w:rsidRDefault="00325185" w:rsidP="00325185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1003300" cy="777557"/>
            <wp:effectExtent l="19050" t="0" r="6350" b="0"/>
            <wp:docPr id="1" name="Picture 1" descr="C:\Users\forestw.rogers\AppData\Local\Microsoft\Windows\Temporary Internet Files\Content.IE5\GT8DUL50\20131017-the-boston-tea-party-luis-arcas-brau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estw.rogers\AppData\Local\Microsoft\Windows\Temporary Internet Files\Content.IE5\GT8DUL50\20131017-the-boston-tea-party-luis-arcas-braun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01" cy="78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62" w:rsidRPr="00953462" w:rsidRDefault="00953462" w:rsidP="00953462">
      <w:pPr>
        <w:pStyle w:val="ListParagraph"/>
        <w:numPr>
          <w:ilvl w:val="0"/>
          <w:numId w:val="3"/>
        </w:numPr>
      </w:pPr>
      <w:r w:rsidRPr="00953462">
        <w:rPr>
          <w:b/>
          <w:bCs/>
        </w:rPr>
        <w:lastRenderedPageBreak/>
        <w:t>Fighting Erupts at Lexington and Concord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To Concord, By the Lexington Road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Civilian militia or </w:t>
      </w:r>
      <w:r w:rsidR="00C204CC">
        <w:rPr>
          <w:b/>
          <w:bCs/>
        </w:rPr>
        <w:t>________________</w:t>
      </w:r>
      <w:r w:rsidRPr="00953462">
        <w:t xml:space="preserve">begin to stockpile firearms, </w:t>
      </w:r>
      <w:r w:rsidR="00C204CC">
        <w:t>_______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>Resistance leaders</w:t>
      </w:r>
      <w:r w:rsidR="00C204CC">
        <w:t>___________________</w:t>
      </w:r>
      <w:r w:rsidRPr="00953462">
        <w:t xml:space="preserve">, </w:t>
      </w:r>
      <w:r w:rsidR="00C204CC">
        <w:t>_____________________</w:t>
      </w:r>
      <w:r w:rsidRPr="00953462">
        <w:t>hide in Lexington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“The Regulars Are Coming!”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700 </w:t>
      </w:r>
      <w:r w:rsidR="00C204CC">
        <w:t>_____________</w:t>
      </w:r>
      <w:r w:rsidRPr="00953462">
        <w:t xml:space="preserve">sent to capture leaders, </w:t>
      </w:r>
      <w:r w:rsidR="00C204CC">
        <w:t>________________________</w:t>
      </w:r>
      <w:r w:rsidRPr="00953462">
        <w:t xml:space="preserve">, April </w:t>
      </w:r>
      <w:r w:rsidR="00C204CC">
        <w:t>_____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 xml:space="preserve">Paul Revere, William Dawes, Samuel Prescott </w:t>
      </w:r>
      <w:r w:rsidR="00C204CC">
        <w:t>_________________________________</w:t>
      </w:r>
    </w:p>
    <w:p w:rsidR="00953462" w:rsidRPr="00953462" w:rsidRDefault="00953462" w:rsidP="00953462">
      <w:pPr>
        <w:pStyle w:val="ListParagraph"/>
        <w:numPr>
          <w:ilvl w:val="1"/>
          <w:numId w:val="3"/>
        </w:numPr>
      </w:pPr>
      <w:r w:rsidRPr="00953462">
        <w:rPr>
          <w:b/>
          <w:bCs/>
        </w:rPr>
        <w:t>“A Glorious Day for America”</w:t>
      </w:r>
    </w:p>
    <w:p w:rsidR="00953462" w:rsidRP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Pr="00953462">
        <w:t>British shoot minutemen in</w:t>
      </w:r>
      <w:r w:rsidR="00C204CC">
        <w:t>__________________</w:t>
      </w:r>
      <w:r w:rsidRPr="00953462">
        <w:t xml:space="preserve">; </w:t>
      </w:r>
      <w:r w:rsidR="00C204CC">
        <w:t>____________________</w:t>
      </w:r>
    </w:p>
    <w:p w:rsidR="00953462" w:rsidRDefault="00953462" w:rsidP="00953462">
      <w:pPr>
        <w:pStyle w:val="ListParagraph"/>
        <w:ind w:left="1440"/>
      </w:pPr>
      <w:r w:rsidRPr="00953462">
        <w:t>•</w:t>
      </w:r>
      <w:r>
        <w:t xml:space="preserve"> </w:t>
      </w:r>
      <w:r w:rsidR="00C204CC">
        <w:t>_______________________________</w:t>
      </w:r>
      <w:r w:rsidRPr="00953462">
        <w:t xml:space="preserve">ambush British in Concord, </w:t>
      </w:r>
      <w:r w:rsidR="00C204CC">
        <w:t>_________________</w:t>
      </w:r>
    </w:p>
    <w:p w:rsidR="00C204CC" w:rsidRDefault="00C204CC" w:rsidP="00953462">
      <w:pPr>
        <w:pStyle w:val="ListParagraph"/>
        <w:ind w:left="1440"/>
      </w:pPr>
    </w:p>
    <w:p w:rsidR="00C204CC" w:rsidRDefault="00C204CC" w:rsidP="00953462">
      <w:pPr>
        <w:pStyle w:val="ListParagraph"/>
        <w:ind w:left="1440"/>
      </w:pPr>
    </w:p>
    <w:p w:rsidR="00C204CC" w:rsidRPr="00953462" w:rsidRDefault="00C204CC" w:rsidP="00C204CC">
      <w:pPr>
        <w:pStyle w:val="ListParagraph"/>
      </w:pPr>
      <w:r>
        <w:rPr>
          <w:noProof/>
        </w:rPr>
        <w:drawing>
          <wp:inline distT="0" distB="0" distL="0" distR="0">
            <wp:extent cx="5207000" cy="2603500"/>
            <wp:effectExtent l="19050" t="0" r="0" b="0"/>
            <wp:docPr id="2" name="Picture 2" descr="C:\Users\forestw.rogers\AppData\Local\Microsoft\Windows\Temporary Internet Files\Content.IE5\TQZSRMCV\flag_of_the_revolution_by_ozelotstudios-d68k2i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estw.rogers\AppData\Local\Microsoft\Windows\Temporary Internet Files\Content.IE5\TQZSRMCV\flag_of_the_revolution_by_ozelotstudios-d68k2i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62" w:rsidRPr="00953462" w:rsidRDefault="00953462" w:rsidP="00953462">
      <w:pPr>
        <w:pStyle w:val="ListParagraph"/>
        <w:ind w:left="1440"/>
      </w:pPr>
    </w:p>
    <w:p w:rsidR="00953462" w:rsidRPr="00953462" w:rsidRDefault="00953462" w:rsidP="00953462"/>
    <w:p w:rsidR="00953462" w:rsidRPr="00953462" w:rsidRDefault="00953462" w:rsidP="00953462"/>
    <w:p w:rsidR="00414B52" w:rsidRDefault="00414B52"/>
    <w:sectPr w:rsidR="00414B52" w:rsidSect="00414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9F0"/>
    <w:multiLevelType w:val="hybridMultilevel"/>
    <w:tmpl w:val="0A0A713C"/>
    <w:lvl w:ilvl="0" w:tplc="17BCC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C02C8"/>
    <w:multiLevelType w:val="hybridMultilevel"/>
    <w:tmpl w:val="E48A002C"/>
    <w:lvl w:ilvl="0" w:tplc="DBC49B9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9493C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668B2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8A6C3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D34D87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9459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DC42A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E3C5DE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05852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FFA5704"/>
    <w:multiLevelType w:val="hybridMultilevel"/>
    <w:tmpl w:val="DCE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E52B6"/>
    <w:multiLevelType w:val="hybridMultilevel"/>
    <w:tmpl w:val="8C924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53462"/>
    <w:rsid w:val="00325185"/>
    <w:rsid w:val="00414B52"/>
    <w:rsid w:val="00953462"/>
    <w:rsid w:val="00C2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2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forestw.rogers</dc:creator>
  <cp:lastModifiedBy>forestw.rogers</cp:lastModifiedBy>
  <cp:revision>1</cp:revision>
  <dcterms:created xsi:type="dcterms:W3CDTF">2015-01-29T12:49:00Z</dcterms:created>
  <dcterms:modified xsi:type="dcterms:W3CDTF">2015-01-29T13:12:00Z</dcterms:modified>
</cp:coreProperties>
</file>