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Poor Richard" w:cs="Poor Richard" w:eastAsia="Poor Richard" w:hAnsi="Poor Richard"/>
          <w:b w:val="1"/>
          <w:sz w:val="28"/>
          <w:szCs w:val="28"/>
          <w:rtl w:val="0"/>
        </w:rPr>
        <w:t xml:space="preserve">American Revolutionaries Speed Dating Project Instructions</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sz w:val="20"/>
          <w:szCs w:val="20"/>
          <w:rtl w:val="0"/>
        </w:rPr>
        <w:t xml:space="preserve">During the Revolutionary Era many individuals tried to rebel against the English crown and push forth change.  In order to learn about the revolutionaries and their efforts, you will spend part of the class period ‘speed dating’ as an American Revolutionary on </w:t>
      </w:r>
      <w:r w:rsidDel="00000000" w:rsidR="00000000" w:rsidRPr="00000000">
        <w:rPr>
          <w:rFonts w:ascii="Questrial" w:cs="Questrial" w:eastAsia="Questrial" w:hAnsi="Questrial"/>
          <w:b w:val="1"/>
          <w:sz w:val="20"/>
          <w:szCs w:val="20"/>
          <w:rtl w:val="0"/>
        </w:rPr>
        <w:t xml:space="preserve">Thursday, September 29th</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One:  Research</w:t>
      </w:r>
      <w:r w:rsidDel="00000000" w:rsidR="00000000" w:rsidRPr="00000000">
        <w:rPr>
          <w:rFonts w:ascii="Questrial" w:cs="Questrial" w:eastAsia="Questrial" w:hAnsi="Questrial"/>
          <w:sz w:val="20"/>
          <w:szCs w:val="20"/>
          <w:rtl w:val="0"/>
        </w:rPr>
        <w:t xml:space="preserve">  (40 points)  Research your assigned reformer.  Focus on his / her areas of reform, but also be sure to find information on his/her </w:t>
      </w:r>
      <w:r w:rsidDel="00000000" w:rsidR="00000000" w:rsidRPr="00000000">
        <w:rPr>
          <w:rFonts w:ascii="Questrial" w:cs="Questrial" w:eastAsia="Questrial" w:hAnsi="Questrial"/>
          <w:sz w:val="20"/>
          <w:szCs w:val="20"/>
          <w:u w:val="single"/>
          <w:rtl w:val="0"/>
        </w:rPr>
        <w:t xml:space="preserve">early life</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sz w:val="20"/>
          <w:szCs w:val="20"/>
          <w:u w:val="single"/>
          <w:rtl w:val="0"/>
        </w:rPr>
        <w:t xml:space="preserve">education</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sz w:val="20"/>
          <w:szCs w:val="20"/>
          <w:u w:val="single"/>
          <w:rtl w:val="0"/>
        </w:rPr>
        <w:t xml:space="preserve">occupation</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sz w:val="20"/>
          <w:szCs w:val="20"/>
          <w:u w:val="single"/>
          <w:rtl w:val="0"/>
        </w:rPr>
        <w:t xml:space="preserve">writings</w:t>
      </w:r>
      <w:r w:rsidDel="00000000" w:rsidR="00000000" w:rsidRPr="00000000">
        <w:rPr>
          <w:rFonts w:ascii="Questrial" w:cs="Questrial" w:eastAsia="Questrial" w:hAnsi="Questrial"/>
          <w:sz w:val="20"/>
          <w:szCs w:val="20"/>
          <w:rtl w:val="0"/>
        </w:rPr>
        <w:t xml:space="preserve"> (if applicable) and personal characteristics.  You will need to have a total of one page (front-and-back) or two pages (fronts only) of </w:t>
      </w:r>
      <w:r w:rsidDel="00000000" w:rsidR="00000000" w:rsidRPr="00000000">
        <w:rPr>
          <w:rFonts w:ascii="Questrial" w:cs="Questrial" w:eastAsia="Questrial" w:hAnsi="Questrial"/>
          <w:b w:val="1"/>
          <w:sz w:val="20"/>
          <w:szCs w:val="20"/>
          <w:rtl w:val="0"/>
        </w:rPr>
        <w:t xml:space="preserve">handwritten</w:t>
      </w:r>
      <w:r w:rsidDel="00000000" w:rsidR="00000000" w:rsidRPr="00000000">
        <w:rPr>
          <w:rFonts w:ascii="Questrial" w:cs="Questrial" w:eastAsia="Questrial" w:hAnsi="Questrial"/>
          <w:sz w:val="20"/>
          <w:szCs w:val="20"/>
          <w:rtl w:val="0"/>
        </w:rPr>
        <w:t xml:space="preserve"> notes on your reformer.  You may use internet sources, but please be sure they are reputable, academic sites.  Wikipedia articles are OK as long as they don’t have a yellow box at the top stating that something is wrong with the article.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Two:  Questions for Your Dates</w:t>
      </w:r>
      <w:r w:rsidDel="00000000" w:rsidR="00000000" w:rsidRPr="00000000">
        <w:rPr>
          <w:rFonts w:ascii="Questrial" w:cs="Questrial" w:eastAsia="Questrial" w:hAnsi="Questrial"/>
          <w:sz w:val="20"/>
          <w:szCs w:val="20"/>
          <w:rtl w:val="0"/>
        </w:rPr>
        <w:t xml:space="preserve"> (10 points) Write a set of six questions that you will ask all of your dates.  These questions should be designed to elicit information about Progressive reforms and items of historical significance.  They can be handwritten on notebook paper or typed/printed.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Three:  Props &amp; Costumes </w:t>
      </w:r>
      <w:r w:rsidDel="00000000" w:rsidR="00000000" w:rsidRPr="00000000">
        <w:rPr>
          <w:rFonts w:ascii="Questrial" w:cs="Questrial" w:eastAsia="Questrial" w:hAnsi="Questrial"/>
          <w:sz w:val="20"/>
          <w:szCs w:val="20"/>
          <w:rtl w:val="0"/>
        </w:rPr>
        <w:t xml:space="preserve"> Bring the following to class next period to hand out to the reformers you will be speed-dating.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numPr>
          <w:ilvl w:val="0"/>
          <w:numId w:val="1"/>
        </w:numPr>
        <w:spacing w:after="0" w:before="0" w:line="240" w:lineRule="auto"/>
        <w:ind w:left="630" w:right="4500" w:hanging="450"/>
        <w:contextualSpacing w:val="1"/>
        <w:rPr>
          <w:b w:val="0"/>
          <w:sz w:val="20"/>
          <w:szCs w:val="20"/>
        </w:rPr>
      </w:pPr>
      <w:r w:rsidDel="00000000" w:rsidR="00000000" w:rsidRPr="00000000">
        <w:rPr>
          <w:rFonts w:ascii="Questrial" w:cs="Questrial" w:eastAsia="Questrial" w:hAnsi="Questrial"/>
          <w:b w:val="0"/>
          <w:sz w:val="20"/>
          <w:szCs w:val="20"/>
          <w:u w:val="single"/>
          <w:rtl w:val="0"/>
        </w:rPr>
        <w:t xml:space="preserve">Required</w:t>
      </w:r>
      <w:r w:rsidDel="00000000" w:rsidR="00000000" w:rsidRPr="00000000">
        <w:rPr>
          <w:rFonts w:ascii="Questrial" w:cs="Questrial" w:eastAsia="Questrial" w:hAnsi="Questrial"/>
          <w:b w:val="0"/>
          <w:sz w:val="20"/>
          <w:szCs w:val="20"/>
          <w:rtl w:val="0"/>
        </w:rPr>
        <w:t xml:space="preserve"> (20 points):  ten copies of a ‘business card’ that includes your reformer’s name, occupation, area of reform/expertise, major claims to fame (founder of Hull House, author of </w:t>
      </w:r>
      <w:r w:rsidDel="00000000" w:rsidR="00000000" w:rsidRPr="00000000">
        <w:rPr>
          <w:rFonts w:ascii="Questrial" w:cs="Questrial" w:eastAsia="Questrial" w:hAnsi="Questrial"/>
          <w:b w:val="0"/>
          <w:i w:val="1"/>
          <w:sz w:val="20"/>
          <w:szCs w:val="20"/>
          <w:rtl w:val="0"/>
        </w:rPr>
        <w:t xml:space="preserve">the Jungle</w:t>
      </w:r>
      <w:r w:rsidDel="00000000" w:rsidR="00000000" w:rsidRPr="00000000">
        <w:rPr>
          <w:rFonts w:ascii="Questrial" w:cs="Questrial" w:eastAsia="Questrial" w:hAnsi="Questrial"/>
          <w:b w:val="0"/>
          <w:sz w:val="20"/>
          <w:szCs w:val="20"/>
          <w:rtl w:val="0"/>
        </w:rPr>
        <w:t xml:space="preserve">, etc.), and a picture symbolizing some aspect of your reformer’s proposed reforms.  You will be handing these out to all of your dates.  They can be printed / typed or hand-made and can be any size, though something small (like 2 x 3 or 3 x 5) would be most practical.</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2876550</wp:posOffset>
                </wp:positionH>
                <wp:positionV relativeFrom="paragraph">
                  <wp:posOffset>295275</wp:posOffset>
                </wp:positionV>
                <wp:extent cx="2806700" cy="228600"/>
                <wp:effectExtent b="0" l="0" r="0" t="0"/>
                <wp:wrapNone/>
                <wp:docPr id="7" name=""/>
                <a:graphic>
                  <a:graphicData uri="http://schemas.microsoft.com/office/word/2010/wordprocessingShape">
                    <wps:wsp>
                      <wps:cNvSpPr/>
                      <wps:cNvPr id="2" name="Shape 2"/>
                      <wps:spPr>
                        <a:xfrm>
                          <a:off x="3945825" y="3670462"/>
                          <a:ext cx="2800349" cy="219074"/>
                        </a:xfrm>
                        <a:custGeom>
                          <a:pathLst>
                            <a:path extrusionOk="0" h="219075" w="2800350">
                              <a:moveTo>
                                <a:pt x="0" y="0"/>
                              </a:moveTo>
                              <a:lnTo>
                                <a:pt x="0" y="219075"/>
                              </a:lnTo>
                              <a:lnTo>
                                <a:pt x="2800350" y="219075"/>
                              </a:lnTo>
                              <a:lnTo>
                                <a:pt x="2800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Questrial" w:cs="Questrial" w:eastAsia="Questrial" w:hAnsi="Questrial"/>
                                <w:b w:val="0"/>
                                <w:i w:val="0"/>
                                <w:smallCaps w:val="0"/>
                                <w:strike w:val="0"/>
                                <w:color w:val="000000"/>
                                <w:sz w:val="16"/>
                                <w:vertAlign w:val="baseline"/>
                              </w:rPr>
                              <w:t xml:space="preserve">sample business card</w:t>
                            </w:r>
                          </w:p>
                        </w:txbxContent>
                      </wps:txbx>
                      <wps:bodyPr anchorCtr="0" anchor="t" bIns="0" lIns="114300" rIns="114300" tIns="0"/>
                    </wps:wsp>
                  </a:graphicData>
                </a:graphic>
              </wp:anchor>
            </w:drawing>
          </mc:Choice>
          <mc:Fallback>
            <w:drawing>
              <wp:anchor allowOverlap="1" behindDoc="0" distB="0" distT="0" distL="114300" distR="114300" hidden="0" layoutInCell="0" locked="0" relativeHeight="0" simplePos="0">
                <wp:simplePos x="0" y="0"/>
                <wp:positionH relativeFrom="margin">
                  <wp:posOffset>2876550</wp:posOffset>
                </wp:positionH>
                <wp:positionV relativeFrom="paragraph">
                  <wp:posOffset>295275</wp:posOffset>
                </wp:positionV>
                <wp:extent cx="2806700" cy="228600"/>
                <wp:effectExtent b="0" l="0" r="0" t="0"/>
                <wp:wrapNone/>
                <wp:docPr id="7"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28067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2962275</wp:posOffset>
                </wp:positionH>
                <wp:positionV relativeFrom="paragraph">
                  <wp:posOffset>609600</wp:posOffset>
                </wp:positionV>
                <wp:extent cx="2809875" cy="1995488"/>
                <wp:effectExtent b="0" l="0" r="0" t="0"/>
                <wp:wrapNone/>
                <wp:docPr id="6" name=""/>
                <a:graphic>
                  <a:graphicData uri="http://schemas.microsoft.com/office/word/2010/wordprocessingShape">
                    <wps:wsp>
                      <wps:cNvSpPr/>
                      <wps:cNvPr id="3" name="Shape 3"/>
                      <wps:spPr>
                        <a:xfrm>
                          <a:off x="3945825" y="2479838"/>
                          <a:ext cx="2800349" cy="2600324"/>
                        </a:xfrm>
                        <a:custGeom>
                          <a:pathLst>
                            <a:path extrusionOk="0" h="2600325" w="2800350">
                              <a:moveTo>
                                <a:pt x="0" y="0"/>
                              </a:moveTo>
                              <a:lnTo>
                                <a:pt x="0" y="2600325"/>
                              </a:lnTo>
                              <a:lnTo>
                                <a:pt x="2800350" y="2600325"/>
                              </a:lnTo>
                              <a:lnTo>
                                <a:pt x="2800350" y="0"/>
                              </a:lnTo>
                              <a:close/>
                            </a:path>
                          </a:pathLst>
                        </a:cu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4"/>
                                <w:vertAlign w:val="baseline"/>
                              </w:rPr>
                              <w:t xml:space="preserve">Thomas Jefferson</w:t>
                            </w:r>
                          </w:p>
                          <w:p w:rsidR="00000000" w:rsidDel="00000000" w:rsidP="00000000" w:rsidRDefault="00000000" w:rsidRPr="00000000">
                            <w:pPr>
                              <w:spacing w:after="0" w:before="0" w:line="240"/>
                              <w:ind w:left="270" w:right="0" w:firstLine="0"/>
                              <w:jc w:val="left"/>
                              <w:textDirection w:val="btLr"/>
                            </w:pPr>
                            <w:r w:rsidDel="00000000" w:rsidR="00000000" w:rsidRPr="00000000">
                              <w:rPr>
                                <w:rFonts w:ascii="Caveat" w:cs="Caveat" w:eastAsia="Caveat" w:hAnsi="Caveat"/>
                                <w:b w:val="1"/>
                                <w:i w:val="0"/>
                                <w:smallCaps w:val="0"/>
                                <w:strike w:val="0"/>
                                <w:color w:val="000000"/>
                                <w:sz w:val="24"/>
                                <w:vertAlign w:val="baseline"/>
                              </w:rPr>
                            </w:r>
                            <w:r w:rsidDel="00000000" w:rsidR="00000000" w:rsidRPr="00000000">
                              <w:rPr>
                                <w:rFonts w:ascii="Questrial" w:cs="Questrial" w:eastAsia="Questrial" w:hAnsi="Questrial"/>
                                <w:b w:val="0"/>
                                <w:i w:val="0"/>
                                <w:smallCaps w:val="0"/>
                                <w:strike w:val="0"/>
                                <w:color w:val="000000"/>
                                <w:sz w:val="20"/>
                                <w:vertAlign w:val="baseline"/>
                              </w:rPr>
                              <w:t xml:space="preserve">Occupation: Lawyer, governor of Virginia, 3</w:t>
                            </w:r>
                            <w:r w:rsidDel="00000000" w:rsidR="00000000" w:rsidRPr="00000000">
                              <w:rPr>
                                <w:rFonts w:ascii="Questrial" w:cs="Questrial" w:eastAsia="Questrial" w:hAnsi="Questrial"/>
                                <w:b w:val="0"/>
                                <w:i w:val="0"/>
                                <w:smallCaps w:val="0"/>
                                <w:strike w:val="0"/>
                                <w:color w:val="000000"/>
                                <w:sz w:val="20"/>
                                <w:vertAlign w:val="superscript"/>
                              </w:rPr>
                              <w:t xml:space="preserve">rd</w:t>
                            </w:r>
                            <w:r w:rsidDel="00000000" w:rsidR="00000000" w:rsidRPr="00000000">
                              <w:rPr>
                                <w:rFonts w:ascii="Questrial" w:cs="Questrial" w:eastAsia="Questrial" w:hAnsi="Questrial"/>
                                <w:b w:val="0"/>
                                <w:i w:val="0"/>
                                <w:smallCaps w:val="0"/>
                                <w:strike w:val="0"/>
                                <w:color w:val="000000"/>
                                <w:sz w:val="20"/>
                                <w:vertAlign w:val="baseline"/>
                              </w:rPr>
                              <w:t xml:space="preserve"> President</w:t>
                            </w:r>
                          </w:p>
                          <w:p w:rsidR="00000000" w:rsidDel="00000000" w:rsidP="00000000" w:rsidRDefault="00000000" w:rsidRPr="00000000">
                            <w:pPr>
                              <w:spacing w:after="0" w:before="0" w:line="240"/>
                              <w:ind w:left="270" w:right="0" w:firstLine="0"/>
                              <w:jc w:val="left"/>
                              <w:textDirection w:val="btLr"/>
                            </w:pPr>
                            <w:r w:rsidDel="00000000" w:rsidR="00000000" w:rsidRPr="00000000">
                              <w:rPr>
                                <w:rFonts w:ascii="Questrial" w:cs="Questrial" w:eastAsia="Questrial" w:hAnsi="Questrial"/>
                                <w:b w:val="0"/>
                                <w:i w:val="0"/>
                                <w:smallCaps w:val="0"/>
                                <w:strike w:val="0"/>
                                <w:color w:val="000000"/>
                                <w:sz w:val="20"/>
                                <w:vertAlign w:val="baseline"/>
                              </w:rPr>
                            </w:r>
                            <w:r w:rsidDel="00000000" w:rsidR="00000000" w:rsidRPr="00000000">
                              <w:rPr>
                                <w:rFonts w:ascii="Questrial" w:cs="Questrial" w:eastAsia="Questrial" w:hAnsi="Questrial"/>
                                <w:b w:val="0"/>
                                <w:i w:val="0"/>
                                <w:smallCaps w:val="0"/>
                                <w:strike w:val="0"/>
                                <w:color w:val="000000"/>
                                <w:sz w:val="20"/>
                                <w:vertAlign w:val="baseline"/>
                              </w:rPr>
                              <w:t xml:space="preserve">Areas of expertise: Democratic government; spread of Enlightenment ideals</w:t>
                            </w:r>
                          </w:p>
                          <w:p w:rsidR="00000000" w:rsidDel="00000000" w:rsidP="00000000" w:rsidRDefault="00000000" w:rsidRPr="00000000">
                            <w:pPr>
                              <w:spacing w:after="200" w:before="0" w:line="275.9999942779541"/>
                              <w:ind w:left="270" w:right="0" w:firstLine="0"/>
                              <w:jc w:val="left"/>
                              <w:textDirection w:val="btLr"/>
                            </w:pPr>
                            <w:r w:rsidDel="00000000" w:rsidR="00000000" w:rsidRPr="00000000">
                              <w:rPr>
                                <w:rFonts w:ascii="Questrial" w:cs="Questrial" w:eastAsia="Questrial" w:hAnsi="Questrial"/>
                                <w:b w:val="0"/>
                                <w:i w:val="0"/>
                                <w:smallCaps w:val="0"/>
                                <w:strike w:val="0"/>
                                <w:color w:val="000000"/>
                                <w:sz w:val="20"/>
                                <w:vertAlign w:val="baseline"/>
                              </w:rPr>
                            </w:r>
                            <w:r w:rsidDel="00000000" w:rsidR="00000000" w:rsidRPr="00000000">
                              <w:rPr>
                                <w:rFonts w:ascii="Questrial" w:cs="Questrial" w:eastAsia="Questrial" w:hAnsi="Questrial"/>
                                <w:b w:val="0"/>
                                <w:i w:val="0"/>
                                <w:smallCaps w:val="0"/>
                                <w:strike w:val="0"/>
                                <w:color w:val="000000"/>
                                <w:sz w:val="20"/>
                                <w:vertAlign w:val="baseline"/>
                              </w:rPr>
                              <w:t xml:space="preserve">Claims to Fame:  Declaration of Independence, Kentucky Resolution, Louisiana Purchase, Embargo Act of1807</w:t>
                            </w:r>
                          </w:p>
                        </w:txbxContent>
                      </wps:txbx>
                      <wps:bodyPr anchorCtr="0" anchor="t" bIns="0" lIns="114300" rIns="114300" tIns="0"/>
                    </wps:wsp>
                  </a:graphicData>
                </a:graphic>
              </wp:anchor>
            </w:drawing>
          </mc:Choice>
          <mc:Fallback>
            <w:drawing>
              <wp:anchor allowOverlap="1" behindDoc="0" distB="0" distT="0" distL="114300" distR="114300" hidden="0" layoutInCell="0" locked="0" relativeHeight="0" simplePos="0">
                <wp:simplePos x="0" y="0"/>
                <wp:positionH relativeFrom="margin">
                  <wp:posOffset>2962275</wp:posOffset>
                </wp:positionH>
                <wp:positionV relativeFrom="paragraph">
                  <wp:posOffset>609600</wp:posOffset>
                </wp:positionV>
                <wp:extent cx="2809875" cy="1995488"/>
                <wp:effectExtent b="0" l="0" r="0" t="0"/>
                <wp:wrapNone/>
                <wp:docPr id="6"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2809875" cy="1995488"/>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3314700</wp:posOffset>
            </wp:positionH>
            <wp:positionV relativeFrom="paragraph">
              <wp:posOffset>1766888</wp:posOffset>
            </wp:positionV>
            <wp:extent cx="1209675" cy="614045"/>
            <wp:effectExtent b="0" l="0" r="0" t="0"/>
            <wp:wrapNone/>
            <wp:docPr descr="http://t1.gstatic.com/images?q=tbn:ANd9GcRqftxq2ZITdPShA8kr2cMlV2G2k05eK_YlJz1N3uAIH6iKfpEO:upload.wikimedia.org/wikipedia/en/8/89/US-original-Declaration-1776.jpg" id="3" name="image04.jpg"/>
            <a:graphic>
              <a:graphicData uri="http://schemas.openxmlformats.org/drawingml/2006/picture">
                <pic:pic>
                  <pic:nvPicPr>
                    <pic:cNvPr descr="http://t1.gstatic.com/images?q=tbn:ANd9GcRqftxq2ZITdPShA8kr2cMlV2G2k05eK_YlJz1N3uAIH6iKfpEO:upload.wikimedia.org/wikipedia/en/8/89/US-original-Declaration-1776.jpg" id="0" name="image04.jpg"/>
                    <pic:cNvPicPr preferRelativeResize="0"/>
                  </pic:nvPicPr>
                  <pic:blipFill>
                    <a:blip r:embed="rId7"/>
                    <a:srcRect b="0" l="0" r="0" t="0"/>
                    <a:stretch>
                      <a:fillRect/>
                    </a:stretch>
                  </pic:blipFill>
                  <pic:spPr>
                    <a:xfrm>
                      <a:off x="0" y="0"/>
                      <a:ext cx="1209675" cy="61404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4905375</wp:posOffset>
            </wp:positionH>
            <wp:positionV relativeFrom="paragraph">
              <wp:posOffset>1652588</wp:posOffset>
            </wp:positionV>
            <wp:extent cx="600075" cy="845528"/>
            <wp:effectExtent b="0" l="0" r="0" t="0"/>
            <wp:wrapNone/>
            <wp:docPr descr="http://t0.gstatic.com/images?q=tbn:ANd9GcTR4Z62_NNsH2gZMSFas7c_4z586h4F9NYifrQddGf0AfTzLl7R6w:upload.wikimedia.org/wikipedia/commons/4/46/T_Jefferson_by_Charles_Willson_Peale_1791_2.jpg" id="4" name="image05.jpg"/>
            <a:graphic>
              <a:graphicData uri="http://schemas.openxmlformats.org/drawingml/2006/picture">
                <pic:pic>
                  <pic:nvPicPr>
                    <pic:cNvPr descr="http://t0.gstatic.com/images?q=tbn:ANd9GcTR4Z62_NNsH2gZMSFas7c_4z586h4F9NYifrQddGf0AfTzLl7R6w:upload.wikimedia.org/wikipedia/commons/4/46/T_Jefferson_by_Charles_Willson_Peale_1791_2.jpg" id="0" name="image05.jpg"/>
                    <pic:cNvPicPr preferRelativeResize="0"/>
                  </pic:nvPicPr>
                  <pic:blipFill>
                    <a:blip r:embed="rId8"/>
                    <a:srcRect b="0" l="0" r="0" t="0"/>
                    <a:stretch>
                      <a:fillRect/>
                    </a:stretch>
                  </pic:blipFill>
                  <pic:spPr>
                    <a:xfrm>
                      <a:off x="0" y="0"/>
                      <a:ext cx="600075" cy="845528"/>
                    </a:xfrm>
                    <a:prstGeom prst="rect"/>
                    <a:ln/>
                  </pic:spPr>
                </pic:pic>
              </a:graphicData>
            </a:graphic>
          </wp:anchor>
        </w:drawing>
      </w:r>
    </w:p>
    <w:p w:rsidR="00000000" w:rsidDel="00000000" w:rsidP="00000000" w:rsidRDefault="00000000" w:rsidRPr="00000000">
      <w:pPr>
        <w:numPr>
          <w:ilvl w:val="0"/>
          <w:numId w:val="1"/>
        </w:numPr>
        <w:spacing w:after="0" w:before="0" w:line="240" w:lineRule="auto"/>
        <w:ind w:left="630" w:right="4590" w:hanging="450"/>
        <w:contextualSpacing w:val="1"/>
        <w:rPr>
          <w:b w:val="0"/>
          <w:sz w:val="20"/>
          <w:szCs w:val="20"/>
        </w:rPr>
      </w:pPr>
      <w:r w:rsidDel="00000000" w:rsidR="00000000" w:rsidRPr="00000000">
        <w:rPr>
          <w:rFonts w:ascii="Questrial" w:cs="Questrial" w:eastAsia="Questrial" w:hAnsi="Questrial"/>
          <w:b w:val="0"/>
          <w:sz w:val="20"/>
          <w:szCs w:val="20"/>
          <w:u w:val="single"/>
          <w:rtl w:val="0"/>
        </w:rPr>
        <w:t xml:space="preserve">Extra credit</w:t>
      </w:r>
      <w:r w:rsidDel="00000000" w:rsidR="00000000" w:rsidRPr="00000000">
        <w:rPr>
          <w:rFonts w:ascii="Questrial" w:cs="Questrial" w:eastAsia="Questrial" w:hAnsi="Questrial"/>
          <w:b w:val="0"/>
          <w:sz w:val="20"/>
          <w:szCs w:val="20"/>
          <w:rtl w:val="0"/>
        </w:rPr>
        <w:t xml:space="preserve"> (up to 5 points depending on creativity level):  dress as your reformer.  You could wear parts of a costume (hat, scarf, fake moustache, etc.) that suggest your character, or </w:t>
      </w:r>
    </w:p>
    <w:p w:rsidR="00000000" w:rsidDel="00000000" w:rsidP="00000000" w:rsidRDefault="00000000" w:rsidRPr="00000000">
      <w:pPr>
        <w:spacing w:after="0" w:line="240" w:lineRule="auto"/>
        <w:ind w:left="630" w:right="4590" w:firstLine="0"/>
        <w:contextualSpacing w:val="0"/>
      </w:pPr>
      <w:r w:rsidDel="00000000" w:rsidR="00000000" w:rsidRPr="00000000">
        <w:rPr>
          <w:rFonts w:ascii="Questrial" w:cs="Questrial" w:eastAsia="Questrial" w:hAnsi="Questrial"/>
          <w:sz w:val="20"/>
          <w:szCs w:val="20"/>
          <w:rtl w:val="0"/>
        </w:rPr>
        <w:t xml:space="preserve">you could dress from head-to-toe as your character.  This part is for extra credit, so please try </w:t>
      </w:r>
    </w:p>
    <w:p w:rsidR="00000000" w:rsidDel="00000000" w:rsidP="00000000" w:rsidRDefault="00000000" w:rsidRPr="00000000">
      <w:pPr>
        <w:spacing w:after="0" w:line="240" w:lineRule="auto"/>
        <w:ind w:left="630" w:firstLine="0"/>
        <w:contextualSpacing w:val="0"/>
      </w:pPr>
      <w:r w:rsidDel="00000000" w:rsidR="00000000" w:rsidRPr="00000000">
        <w:rPr>
          <w:rFonts w:ascii="Questrial" w:cs="Questrial" w:eastAsia="Questrial" w:hAnsi="Questrial"/>
          <w:sz w:val="20"/>
          <w:szCs w:val="20"/>
          <w:rtl w:val="0"/>
        </w:rPr>
        <w:t xml:space="preserve">to use homemade or household items.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Four:  Speed Dating </w:t>
      </w:r>
      <w:r w:rsidDel="00000000" w:rsidR="00000000" w:rsidRPr="00000000">
        <w:rPr>
          <w:rFonts w:ascii="Questrial" w:cs="Questrial" w:eastAsia="Questrial" w:hAnsi="Questrial"/>
          <w:sz w:val="20"/>
          <w:szCs w:val="20"/>
          <w:rtl w:val="0"/>
        </w:rPr>
        <w:t xml:space="preserve">(10 pts)</w:t>
      </w:r>
      <w:r w:rsidDel="00000000" w:rsidR="00000000" w:rsidRPr="00000000">
        <w:rPr>
          <w:rFonts w:ascii="Questrial" w:cs="Questrial" w:eastAsia="Questrial" w:hAnsi="Questrial"/>
          <w:b w:val="1"/>
          <w:sz w:val="20"/>
          <w:szCs w:val="20"/>
          <w:rtl w:val="0"/>
        </w:rPr>
        <w:t xml:space="preserve"> &amp; Chart </w:t>
      </w:r>
      <w:r w:rsidDel="00000000" w:rsidR="00000000" w:rsidRPr="00000000">
        <w:rPr>
          <w:rFonts w:ascii="Questrial" w:cs="Questrial" w:eastAsia="Questrial" w:hAnsi="Questrial"/>
          <w:sz w:val="20"/>
          <w:szCs w:val="20"/>
          <w:rtl w:val="0"/>
        </w:rPr>
        <w:t xml:space="preserve">(20 pts)  You’ll spend 4 minutes each with 10 other reformers next class, and you will ask him/her your questions and answer his/her questions about you.  You may have your notes at hand, but remember that you will be SPEED dating and won’t have time to look at your notes extensively while you are dating, so be very familiar with your reformer’s information.   As you date, you will fill out a chart covering all of the reformers and their reforms.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Questrial" w:cs="Questrial" w:eastAsia="Questrial" w:hAnsi="Questrial"/>
          <w:b w:val="0"/>
          <w:sz w:val="20"/>
          <w:szCs w:val="20"/>
          <w:u w:val="single"/>
          <w:rtl w:val="0"/>
        </w:rPr>
        <w:t xml:space="preserve">Timeline for Project:</w:t>
      </w:r>
    </w:p>
    <w:p w:rsidR="00000000" w:rsidDel="00000000" w:rsidP="00000000" w:rsidRDefault="00000000" w:rsidRPr="00000000">
      <w:pPr>
        <w:numPr>
          <w:ilvl w:val="0"/>
          <w:numId w:val="2"/>
        </w:numPr>
        <w:spacing w:after="0" w:before="0" w:line="240" w:lineRule="auto"/>
        <w:ind w:left="720" w:hanging="360"/>
        <w:rPr>
          <w:b w:val="0"/>
          <w:sz w:val="20"/>
          <w:szCs w:val="20"/>
        </w:rPr>
      </w:pPr>
      <w:r w:rsidDel="00000000" w:rsidR="00000000" w:rsidRPr="00000000">
        <w:rPr>
          <w:rFonts w:ascii="Questrial" w:cs="Questrial" w:eastAsia="Questrial" w:hAnsi="Questrial"/>
          <w:b w:val="0"/>
          <w:sz w:val="20"/>
          <w:szCs w:val="20"/>
          <w:rtl w:val="0"/>
        </w:rPr>
        <w:t xml:space="preserve">Project Introduced and reformers assigned to specific students: </w:t>
      </w:r>
      <w:r w:rsidDel="00000000" w:rsidR="00000000" w:rsidRPr="00000000">
        <w:rPr>
          <w:rFonts w:ascii="Questrial" w:cs="Questrial" w:eastAsia="Questrial" w:hAnsi="Questrial"/>
          <w:sz w:val="20"/>
          <w:szCs w:val="20"/>
          <w:rtl w:val="0"/>
        </w:rPr>
        <w:t xml:space="preserve">Monday 9/26</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b w:val="0"/>
          <w:sz w:val="20"/>
          <w:szCs w:val="20"/>
        </w:rPr>
      </w:pPr>
      <w:bookmarkStart w:colFirst="0" w:colLast="0" w:name="_gjdgxs" w:id="0"/>
      <w:bookmarkEnd w:id="0"/>
      <w:r w:rsidDel="00000000" w:rsidR="00000000" w:rsidRPr="00000000">
        <w:rPr>
          <w:rFonts w:ascii="Questrial" w:cs="Questrial" w:eastAsia="Questrial" w:hAnsi="Questrial"/>
          <w:b w:val="0"/>
          <w:sz w:val="20"/>
          <w:szCs w:val="20"/>
          <w:rtl w:val="0"/>
        </w:rPr>
        <w:t xml:space="preserve">Project Due &amp; Speed Dating in class: </w:t>
      </w:r>
      <w:r w:rsidDel="00000000" w:rsidR="00000000" w:rsidRPr="00000000">
        <w:rPr>
          <w:rFonts w:ascii="Questrial" w:cs="Questrial" w:eastAsia="Questrial" w:hAnsi="Questrial"/>
          <w:sz w:val="20"/>
          <w:szCs w:val="20"/>
          <w:rtl w:val="0"/>
        </w:rPr>
        <w:t xml:space="preserve">Thursday 9/29</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b w:val="0"/>
          <w:sz w:val="20"/>
          <w:szCs w:val="20"/>
        </w:rPr>
      </w:pPr>
      <w:r w:rsidDel="00000000" w:rsidR="00000000" w:rsidRPr="00000000">
        <w:rPr>
          <w:rFonts w:ascii="Questrial" w:cs="Questrial" w:eastAsia="Questrial" w:hAnsi="Questrial"/>
          <w:b w:val="0"/>
          <w:sz w:val="20"/>
          <w:szCs w:val="20"/>
          <w:rtl w:val="0"/>
        </w:rPr>
        <w:t xml:space="preserve">Note: This project is a formal grade, so please take it seriously and go above and beyond!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b w:val="1"/>
          <w:i w:val="1"/>
          <w:rtl w:val="0"/>
        </w:rPr>
        <w:t xml:space="preserve">*</w:t>
      </w:r>
      <w:r w:rsidDel="00000000" w:rsidR="00000000" w:rsidRPr="00000000">
        <w:rPr>
          <w:rFonts w:ascii="Poor Richard" w:cs="Poor Richard" w:eastAsia="Poor Richard" w:hAnsi="Poor Richard"/>
          <w:b w:val="1"/>
          <w:sz w:val="28"/>
          <w:szCs w:val="28"/>
          <w:rtl w:val="0"/>
        </w:rPr>
        <w:t xml:space="preserve">American Revolutionaries Speed Dating Project Instructions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sz w:val="20"/>
          <w:szCs w:val="20"/>
          <w:rtl w:val="0"/>
        </w:rPr>
        <w:t xml:space="preserve">During the Revolutionary Era many individuals tried to rebel against the English crown and push forth change.  In order to learn about the revolutionaries and their efforts, you will spend part of the class period ‘speed dating’ as an American Revolutionary on </w:t>
      </w:r>
      <w:r w:rsidDel="00000000" w:rsidR="00000000" w:rsidRPr="00000000">
        <w:rPr>
          <w:rFonts w:ascii="Questrial" w:cs="Questrial" w:eastAsia="Questrial" w:hAnsi="Questrial"/>
          <w:b w:val="1"/>
          <w:sz w:val="20"/>
          <w:szCs w:val="20"/>
          <w:rtl w:val="0"/>
        </w:rPr>
        <w:t xml:space="preserve">Thursday, September 29th</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One:  Research</w:t>
      </w:r>
      <w:r w:rsidDel="00000000" w:rsidR="00000000" w:rsidRPr="00000000">
        <w:rPr>
          <w:rFonts w:ascii="Questrial" w:cs="Questrial" w:eastAsia="Questrial" w:hAnsi="Questrial"/>
          <w:sz w:val="20"/>
          <w:szCs w:val="20"/>
          <w:rtl w:val="0"/>
        </w:rPr>
        <w:t xml:space="preserve">  (40 points)  Research your assigned reformer.  Focus on his / her areas of reform, but also be sure to find information on his/her </w:t>
      </w:r>
      <w:r w:rsidDel="00000000" w:rsidR="00000000" w:rsidRPr="00000000">
        <w:rPr>
          <w:rFonts w:ascii="Questrial" w:cs="Questrial" w:eastAsia="Questrial" w:hAnsi="Questrial"/>
          <w:sz w:val="20"/>
          <w:szCs w:val="20"/>
          <w:u w:val="single"/>
          <w:rtl w:val="0"/>
        </w:rPr>
        <w:t xml:space="preserve">early life</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sz w:val="20"/>
          <w:szCs w:val="20"/>
          <w:u w:val="single"/>
          <w:rtl w:val="0"/>
        </w:rPr>
        <w:t xml:space="preserve">education</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sz w:val="20"/>
          <w:szCs w:val="20"/>
          <w:u w:val="single"/>
          <w:rtl w:val="0"/>
        </w:rPr>
        <w:t xml:space="preserve">occupation</w:t>
      </w:r>
      <w:r w:rsidDel="00000000" w:rsidR="00000000" w:rsidRPr="00000000">
        <w:rPr>
          <w:rFonts w:ascii="Questrial" w:cs="Questrial" w:eastAsia="Questrial" w:hAnsi="Questrial"/>
          <w:sz w:val="20"/>
          <w:szCs w:val="20"/>
          <w:rtl w:val="0"/>
        </w:rPr>
        <w:t xml:space="preserve">, </w:t>
      </w:r>
      <w:r w:rsidDel="00000000" w:rsidR="00000000" w:rsidRPr="00000000">
        <w:rPr>
          <w:rFonts w:ascii="Questrial" w:cs="Questrial" w:eastAsia="Questrial" w:hAnsi="Questrial"/>
          <w:sz w:val="20"/>
          <w:szCs w:val="20"/>
          <w:u w:val="single"/>
          <w:rtl w:val="0"/>
        </w:rPr>
        <w:t xml:space="preserve">writings</w:t>
      </w:r>
      <w:r w:rsidDel="00000000" w:rsidR="00000000" w:rsidRPr="00000000">
        <w:rPr>
          <w:rFonts w:ascii="Questrial" w:cs="Questrial" w:eastAsia="Questrial" w:hAnsi="Questrial"/>
          <w:sz w:val="20"/>
          <w:szCs w:val="20"/>
          <w:rtl w:val="0"/>
        </w:rPr>
        <w:t xml:space="preserve"> (if applicable) and personal characteristics.  You will need to have a total of one page (front-and-back) or two pages (fronts only) of </w:t>
      </w:r>
      <w:r w:rsidDel="00000000" w:rsidR="00000000" w:rsidRPr="00000000">
        <w:rPr>
          <w:rFonts w:ascii="Questrial" w:cs="Questrial" w:eastAsia="Questrial" w:hAnsi="Questrial"/>
          <w:b w:val="1"/>
          <w:sz w:val="20"/>
          <w:szCs w:val="20"/>
          <w:rtl w:val="0"/>
        </w:rPr>
        <w:t xml:space="preserve">handwritten</w:t>
      </w:r>
      <w:r w:rsidDel="00000000" w:rsidR="00000000" w:rsidRPr="00000000">
        <w:rPr>
          <w:rFonts w:ascii="Questrial" w:cs="Questrial" w:eastAsia="Questrial" w:hAnsi="Questrial"/>
          <w:sz w:val="20"/>
          <w:szCs w:val="20"/>
          <w:rtl w:val="0"/>
        </w:rPr>
        <w:t xml:space="preserve"> notes on your reformer.  You may use internet sources, but please be sure they are reputable, academic sites.  Wikipedia articles are OK as long as they don’t have a yellow box at the top stating that something is wrong with the article.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Two:  Questions for Your Dates</w:t>
      </w:r>
      <w:r w:rsidDel="00000000" w:rsidR="00000000" w:rsidRPr="00000000">
        <w:rPr>
          <w:rFonts w:ascii="Questrial" w:cs="Questrial" w:eastAsia="Questrial" w:hAnsi="Questrial"/>
          <w:sz w:val="20"/>
          <w:szCs w:val="20"/>
          <w:rtl w:val="0"/>
        </w:rPr>
        <w:t xml:space="preserve"> (10 points) Write a set of six questions that you will ask all of your dates.  These questions should be designed to elicit information about Progressive reforms and items of historical significance.  They can be handwritten on notebook paper or typed/printed.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Three:  Props &amp; Costumes </w:t>
      </w:r>
      <w:r w:rsidDel="00000000" w:rsidR="00000000" w:rsidRPr="00000000">
        <w:rPr>
          <w:rFonts w:ascii="Questrial" w:cs="Questrial" w:eastAsia="Questrial" w:hAnsi="Questrial"/>
          <w:sz w:val="20"/>
          <w:szCs w:val="20"/>
          <w:rtl w:val="0"/>
        </w:rPr>
        <w:t xml:space="preserve"> Bring the following to class next period to hand out to the reformers you will be speed-dating.</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numPr>
          <w:ilvl w:val="0"/>
          <w:numId w:val="1"/>
        </w:numPr>
        <w:spacing w:after="0" w:line="240" w:lineRule="auto"/>
        <w:ind w:left="630" w:right="4500" w:hanging="450"/>
        <w:contextualSpacing w:val="1"/>
        <w:rPr>
          <w:sz w:val="20"/>
          <w:szCs w:val="20"/>
        </w:rPr>
      </w:pPr>
      <w:r w:rsidDel="00000000" w:rsidR="00000000" w:rsidRPr="00000000">
        <w:rPr>
          <w:rFonts w:ascii="Questrial" w:cs="Questrial" w:eastAsia="Questrial" w:hAnsi="Questrial"/>
          <w:sz w:val="20"/>
          <w:szCs w:val="20"/>
          <w:u w:val="single"/>
          <w:rtl w:val="0"/>
        </w:rPr>
        <w:t xml:space="preserve">Required</w:t>
      </w:r>
      <w:r w:rsidDel="00000000" w:rsidR="00000000" w:rsidRPr="00000000">
        <w:rPr>
          <w:rFonts w:ascii="Questrial" w:cs="Questrial" w:eastAsia="Questrial" w:hAnsi="Questrial"/>
          <w:sz w:val="20"/>
          <w:szCs w:val="20"/>
          <w:rtl w:val="0"/>
        </w:rPr>
        <w:t xml:space="preserve"> (20 points):  ten copies of a ‘business card’ that includes your reformer’s name, occupation, area of reform/expertise, major claims to fame (founder of Hull House, author of </w:t>
      </w:r>
      <w:r w:rsidDel="00000000" w:rsidR="00000000" w:rsidRPr="00000000">
        <w:rPr>
          <w:rFonts w:ascii="Questrial" w:cs="Questrial" w:eastAsia="Questrial" w:hAnsi="Questrial"/>
          <w:i w:val="1"/>
          <w:sz w:val="20"/>
          <w:szCs w:val="20"/>
          <w:rtl w:val="0"/>
        </w:rPr>
        <w:t xml:space="preserve">the Jungle</w:t>
      </w:r>
      <w:r w:rsidDel="00000000" w:rsidR="00000000" w:rsidRPr="00000000">
        <w:rPr>
          <w:rFonts w:ascii="Questrial" w:cs="Questrial" w:eastAsia="Questrial" w:hAnsi="Questrial"/>
          <w:sz w:val="20"/>
          <w:szCs w:val="20"/>
          <w:rtl w:val="0"/>
        </w:rPr>
        <w:t xml:space="preserve">, etc.), and a picture symbolizing some aspect of your reformer’s proposed reforms.  You will be handing these out to all of your dates.  They can be printed / typed or hand-made and can be any size, though something small (like 2 x 3 or 3 x 5) would be most practical.</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2962275</wp:posOffset>
                </wp:positionH>
                <wp:positionV relativeFrom="paragraph">
                  <wp:posOffset>609600</wp:posOffset>
                </wp:positionV>
                <wp:extent cx="2809875" cy="1995488"/>
                <wp:effectExtent b="0" l="0" r="0" t="0"/>
                <wp:wrapNone/>
                <wp:docPr id="8" name=""/>
                <a:graphic>
                  <a:graphicData uri="http://schemas.microsoft.com/office/word/2010/wordprocessingShape">
                    <wps:wsp>
                      <wps:cNvSpPr/>
                      <wps:cNvPr id="3" name="Shape 3"/>
                      <wps:spPr>
                        <a:xfrm>
                          <a:off x="3945825" y="2479838"/>
                          <a:ext cx="2800349" cy="2600324"/>
                        </a:xfrm>
                        <a:custGeom>
                          <a:pathLst>
                            <a:path extrusionOk="0" h="2600325" w="2800350">
                              <a:moveTo>
                                <a:pt x="0" y="0"/>
                              </a:moveTo>
                              <a:lnTo>
                                <a:pt x="0" y="2600325"/>
                              </a:lnTo>
                              <a:lnTo>
                                <a:pt x="2800350" y="2600325"/>
                              </a:lnTo>
                              <a:lnTo>
                                <a:pt x="2800350" y="0"/>
                              </a:lnTo>
                              <a:close/>
                            </a:path>
                          </a:pathLst>
                        </a:cu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veat" w:cs="Caveat" w:eastAsia="Caveat" w:hAnsi="Caveat"/>
                                <w:b w:val="1"/>
                                <w:i w:val="0"/>
                                <w:smallCaps w:val="0"/>
                                <w:strike w:val="0"/>
                                <w:color w:val="000000"/>
                                <w:sz w:val="24"/>
                                <w:vertAlign w:val="baseline"/>
                              </w:rPr>
                              <w:t xml:space="preserve">Thomas Jefferson</w:t>
                            </w:r>
                          </w:p>
                          <w:p w:rsidR="00000000" w:rsidDel="00000000" w:rsidP="00000000" w:rsidRDefault="00000000" w:rsidRPr="00000000">
                            <w:pPr>
                              <w:spacing w:after="0" w:before="0" w:line="240"/>
                              <w:ind w:left="270" w:right="0" w:firstLine="0"/>
                              <w:jc w:val="left"/>
                              <w:textDirection w:val="btLr"/>
                            </w:pPr>
                            <w:r w:rsidDel="00000000" w:rsidR="00000000" w:rsidRPr="00000000">
                              <w:rPr>
                                <w:rFonts w:ascii="Caveat" w:cs="Caveat" w:eastAsia="Caveat" w:hAnsi="Caveat"/>
                                <w:b w:val="1"/>
                                <w:i w:val="0"/>
                                <w:smallCaps w:val="0"/>
                                <w:strike w:val="0"/>
                                <w:color w:val="000000"/>
                                <w:sz w:val="24"/>
                                <w:vertAlign w:val="baseline"/>
                              </w:rPr>
                            </w:r>
                            <w:r w:rsidDel="00000000" w:rsidR="00000000" w:rsidRPr="00000000">
                              <w:rPr>
                                <w:rFonts w:ascii="Questrial" w:cs="Questrial" w:eastAsia="Questrial" w:hAnsi="Questrial"/>
                                <w:b w:val="0"/>
                                <w:i w:val="0"/>
                                <w:smallCaps w:val="0"/>
                                <w:strike w:val="0"/>
                                <w:color w:val="000000"/>
                                <w:sz w:val="20"/>
                                <w:vertAlign w:val="baseline"/>
                              </w:rPr>
                              <w:t xml:space="preserve">Occupation: Lawyer, governor of Virginia, 3</w:t>
                            </w:r>
                            <w:r w:rsidDel="00000000" w:rsidR="00000000" w:rsidRPr="00000000">
                              <w:rPr>
                                <w:rFonts w:ascii="Questrial" w:cs="Questrial" w:eastAsia="Questrial" w:hAnsi="Questrial"/>
                                <w:b w:val="0"/>
                                <w:i w:val="0"/>
                                <w:smallCaps w:val="0"/>
                                <w:strike w:val="0"/>
                                <w:color w:val="000000"/>
                                <w:sz w:val="20"/>
                                <w:vertAlign w:val="superscript"/>
                              </w:rPr>
                              <w:t xml:space="preserve">rd</w:t>
                            </w:r>
                            <w:r w:rsidDel="00000000" w:rsidR="00000000" w:rsidRPr="00000000">
                              <w:rPr>
                                <w:rFonts w:ascii="Questrial" w:cs="Questrial" w:eastAsia="Questrial" w:hAnsi="Questrial"/>
                                <w:b w:val="0"/>
                                <w:i w:val="0"/>
                                <w:smallCaps w:val="0"/>
                                <w:strike w:val="0"/>
                                <w:color w:val="000000"/>
                                <w:sz w:val="20"/>
                                <w:vertAlign w:val="baseline"/>
                              </w:rPr>
                              <w:t xml:space="preserve"> President</w:t>
                            </w:r>
                          </w:p>
                          <w:p w:rsidR="00000000" w:rsidDel="00000000" w:rsidP="00000000" w:rsidRDefault="00000000" w:rsidRPr="00000000">
                            <w:pPr>
                              <w:spacing w:after="0" w:before="0" w:line="240"/>
                              <w:ind w:left="270" w:right="0" w:firstLine="0"/>
                              <w:jc w:val="left"/>
                              <w:textDirection w:val="btLr"/>
                            </w:pPr>
                            <w:r w:rsidDel="00000000" w:rsidR="00000000" w:rsidRPr="00000000">
                              <w:rPr>
                                <w:rFonts w:ascii="Questrial" w:cs="Questrial" w:eastAsia="Questrial" w:hAnsi="Questrial"/>
                                <w:b w:val="0"/>
                                <w:i w:val="0"/>
                                <w:smallCaps w:val="0"/>
                                <w:strike w:val="0"/>
                                <w:color w:val="000000"/>
                                <w:sz w:val="20"/>
                                <w:vertAlign w:val="baseline"/>
                              </w:rPr>
                            </w:r>
                            <w:r w:rsidDel="00000000" w:rsidR="00000000" w:rsidRPr="00000000">
                              <w:rPr>
                                <w:rFonts w:ascii="Questrial" w:cs="Questrial" w:eastAsia="Questrial" w:hAnsi="Questrial"/>
                                <w:b w:val="0"/>
                                <w:i w:val="0"/>
                                <w:smallCaps w:val="0"/>
                                <w:strike w:val="0"/>
                                <w:color w:val="000000"/>
                                <w:sz w:val="20"/>
                                <w:vertAlign w:val="baseline"/>
                              </w:rPr>
                              <w:t xml:space="preserve">Areas of expertise: Democratic government; spread of Enlightenment ideals</w:t>
                            </w:r>
                          </w:p>
                          <w:p w:rsidR="00000000" w:rsidDel="00000000" w:rsidP="00000000" w:rsidRDefault="00000000" w:rsidRPr="00000000">
                            <w:pPr>
                              <w:spacing w:after="200" w:before="0" w:line="275.9999942779541"/>
                              <w:ind w:left="270" w:right="0" w:firstLine="0"/>
                              <w:jc w:val="left"/>
                              <w:textDirection w:val="btLr"/>
                            </w:pPr>
                            <w:r w:rsidDel="00000000" w:rsidR="00000000" w:rsidRPr="00000000">
                              <w:rPr>
                                <w:rFonts w:ascii="Questrial" w:cs="Questrial" w:eastAsia="Questrial" w:hAnsi="Questrial"/>
                                <w:b w:val="0"/>
                                <w:i w:val="0"/>
                                <w:smallCaps w:val="0"/>
                                <w:strike w:val="0"/>
                                <w:color w:val="000000"/>
                                <w:sz w:val="20"/>
                                <w:vertAlign w:val="baseline"/>
                              </w:rPr>
                            </w:r>
                            <w:r w:rsidDel="00000000" w:rsidR="00000000" w:rsidRPr="00000000">
                              <w:rPr>
                                <w:rFonts w:ascii="Questrial" w:cs="Questrial" w:eastAsia="Questrial" w:hAnsi="Questrial"/>
                                <w:b w:val="0"/>
                                <w:i w:val="0"/>
                                <w:smallCaps w:val="0"/>
                                <w:strike w:val="0"/>
                                <w:color w:val="000000"/>
                                <w:sz w:val="20"/>
                                <w:vertAlign w:val="baseline"/>
                              </w:rPr>
                              <w:t xml:space="preserve">Claims to Fame:  Declaration of Independence, Kentucky Resolution, Louisiana Purchase, Embargo Act of1807</w:t>
                            </w:r>
                          </w:p>
                        </w:txbxContent>
                      </wps:txbx>
                      <wps:bodyPr anchorCtr="0" anchor="t" bIns="0" lIns="114300" rIns="114300" tIns="0"/>
                    </wps:wsp>
                  </a:graphicData>
                </a:graphic>
              </wp:anchor>
            </w:drawing>
          </mc:Choice>
          <mc:Fallback>
            <w:drawing>
              <wp:anchor allowOverlap="1" behindDoc="0" distB="0" distT="0" distL="114300" distR="114300" hidden="0" layoutInCell="0" locked="0" relativeHeight="0" simplePos="0">
                <wp:simplePos x="0" y="0"/>
                <wp:positionH relativeFrom="margin">
                  <wp:posOffset>2962275</wp:posOffset>
                </wp:positionH>
                <wp:positionV relativeFrom="paragraph">
                  <wp:posOffset>609600</wp:posOffset>
                </wp:positionV>
                <wp:extent cx="2809875" cy="1995488"/>
                <wp:effectExtent b="0" l="0" r="0" t="0"/>
                <wp:wrapNone/>
                <wp:docPr id="8"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809875" cy="1995488"/>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4905375</wp:posOffset>
            </wp:positionH>
            <wp:positionV relativeFrom="paragraph">
              <wp:posOffset>1652588</wp:posOffset>
            </wp:positionV>
            <wp:extent cx="600075" cy="845528"/>
            <wp:effectExtent b="0" l="0" r="0" t="0"/>
            <wp:wrapNone/>
            <wp:docPr descr="http://t0.gstatic.com/images?q=tbn:ANd9GcTR4Z62_NNsH2gZMSFas7c_4z586h4F9NYifrQddGf0AfTzLl7R6w:upload.wikimedia.org/wikipedia/commons/4/46/T_Jefferson_by_Charles_Willson_Peale_1791_2.jpg" id="1" name="image02.jpg"/>
            <a:graphic>
              <a:graphicData uri="http://schemas.openxmlformats.org/drawingml/2006/picture">
                <pic:pic>
                  <pic:nvPicPr>
                    <pic:cNvPr descr="http://t0.gstatic.com/images?q=tbn:ANd9GcTR4Z62_NNsH2gZMSFas7c_4z586h4F9NYifrQddGf0AfTzLl7R6w:upload.wikimedia.org/wikipedia/commons/4/46/T_Jefferson_by_Charles_Willson_Peale_1791_2.jpg" id="0" name="image02.jpg"/>
                    <pic:cNvPicPr preferRelativeResize="0"/>
                  </pic:nvPicPr>
                  <pic:blipFill>
                    <a:blip r:embed="rId10"/>
                    <a:srcRect b="0" l="0" r="0" t="0"/>
                    <a:stretch>
                      <a:fillRect/>
                    </a:stretch>
                  </pic:blipFill>
                  <pic:spPr>
                    <a:xfrm>
                      <a:off x="0" y="0"/>
                      <a:ext cx="600075" cy="845528"/>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2876550</wp:posOffset>
                </wp:positionH>
                <wp:positionV relativeFrom="paragraph">
                  <wp:posOffset>295275</wp:posOffset>
                </wp:positionV>
                <wp:extent cx="2806700" cy="228600"/>
                <wp:effectExtent b="0" l="0" r="0" t="0"/>
                <wp:wrapNone/>
                <wp:docPr id="5" name=""/>
                <a:graphic>
                  <a:graphicData uri="http://schemas.microsoft.com/office/word/2010/wordprocessingShape">
                    <wps:wsp>
                      <wps:cNvSpPr/>
                      <wps:cNvPr id="2" name="Shape 2"/>
                      <wps:spPr>
                        <a:xfrm>
                          <a:off x="3945825" y="3670462"/>
                          <a:ext cx="2800349" cy="219074"/>
                        </a:xfrm>
                        <a:custGeom>
                          <a:pathLst>
                            <a:path extrusionOk="0" h="219075" w="2800350">
                              <a:moveTo>
                                <a:pt x="0" y="0"/>
                              </a:moveTo>
                              <a:lnTo>
                                <a:pt x="0" y="219075"/>
                              </a:lnTo>
                              <a:lnTo>
                                <a:pt x="2800350" y="219075"/>
                              </a:lnTo>
                              <a:lnTo>
                                <a:pt x="28003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Questrial" w:cs="Questrial" w:eastAsia="Questrial" w:hAnsi="Questrial"/>
                                <w:b w:val="0"/>
                                <w:i w:val="0"/>
                                <w:smallCaps w:val="0"/>
                                <w:strike w:val="0"/>
                                <w:color w:val="000000"/>
                                <w:sz w:val="16"/>
                                <w:vertAlign w:val="baseline"/>
                              </w:rPr>
                              <w:t xml:space="preserve">sample business card</w:t>
                            </w:r>
                          </w:p>
                        </w:txbxContent>
                      </wps:txbx>
                      <wps:bodyPr anchorCtr="0" anchor="t" bIns="0" lIns="114300" rIns="114300" tIns="0"/>
                    </wps:wsp>
                  </a:graphicData>
                </a:graphic>
              </wp:anchor>
            </w:drawing>
          </mc:Choice>
          <mc:Fallback>
            <w:drawing>
              <wp:anchor allowOverlap="1" behindDoc="0" distB="0" distT="0" distL="114300" distR="114300" hidden="0" layoutInCell="0" locked="0" relativeHeight="0" simplePos="0">
                <wp:simplePos x="0" y="0"/>
                <wp:positionH relativeFrom="margin">
                  <wp:posOffset>2876550</wp:posOffset>
                </wp:positionH>
                <wp:positionV relativeFrom="paragraph">
                  <wp:posOffset>295275</wp:posOffset>
                </wp:positionV>
                <wp:extent cx="2806700" cy="228600"/>
                <wp:effectExtent b="0" l="0" r="0" t="0"/>
                <wp:wrapNone/>
                <wp:docPr id="5" name="image07.png"/>
                <a:graphic>
                  <a:graphicData uri="http://schemas.openxmlformats.org/drawingml/2006/picture">
                    <pic:pic>
                      <pic:nvPicPr>
                        <pic:cNvPr id="0" name="image07.png"/>
                        <pic:cNvPicPr preferRelativeResize="0"/>
                      </pic:nvPicPr>
                      <pic:blipFill>
                        <a:blip r:embed="rId11"/>
                        <a:srcRect/>
                        <a:stretch>
                          <a:fillRect/>
                        </a:stretch>
                      </pic:blipFill>
                      <pic:spPr>
                        <a:xfrm>
                          <a:off x="0" y="0"/>
                          <a:ext cx="2806700" cy="2286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3314700</wp:posOffset>
            </wp:positionH>
            <wp:positionV relativeFrom="paragraph">
              <wp:posOffset>1766888</wp:posOffset>
            </wp:positionV>
            <wp:extent cx="1209675" cy="614045"/>
            <wp:effectExtent b="0" l="0" r="0" t="0"/>
            <wp:wrapNone/>
            <wp:docPr descr="http://t1.gstatic.com/images?q=tbn:ANd9GcRqftxq2ZITdPShA8kr2cMlV2G2k05eK_YlJz1N3uAIH6iKfpEO:upload.wikimedia.org/wikipedia/en/8/89/US-original-Declaration-1776.jpg" id="2" name="image03.jpg"/>
            <a:graphic>
              <a:graphicData uri="http://schemas.openxmlformats.org/drawingml/2006/picture">
                <pic:pic>
                  <pic:nvPicPr>
                    <pic:cNvPr descr="http://t1.gstatic.com/images?q=tbn:ANd9GcRqftxq2ZITdPShA8kr2cMlV2G2k05eK_YlJz1N3uAIH6iKfpEO:upload.wikimedia.org/wikipedia/en/8/89/US-original-Declaration-1776.jpg" id="0" name="image03.jpg"/>
                    <pic:cNvPicPr preferRelativeResize="0"/>
                  </pic:nvPicPr>
                  <pic:blipFill>
                    <a:blip r:embed="rId12"/>
                    <a:srcRect b="0" l="0" r="0" t="0"/>
                    <a:stretch>
                      <a:fillRect/>
                    </a:stretch>
                  </pic:blipFill>
                  <pic:spPr>
                    <a:xfrm>
                      <a:off x="0" y="0"/>
                      <a:ext cx="1209675" cy="614045"/>
                    </a:xfrm>
                    <a:prstGeom prst="rect"/>
                    <a:ln/>
                  </pic:spPr>
                </pic:pic>
              </a:graphicData>
            </a:graphic>
          </wp:anchor>
        </w:drawing>
      </w:r>
    </w:p>
    <w:p w:rsidR="00000000" w:rsidDel="00000000" w:rsidP="00000000" w:rsidRDefault="00000000" w:rsidRPr="00000000">
      <w:pPr>
        <w:numPr>
          <w:ilvl w:val="0"/>
          <w:numId w:val="1"/>
        </w:numPr>
        <w:spacing w:after="0" w:line="240" w:lineRule="auto"/>
        <w:ind w:left="630" w:right="4590" w:hanging="450"/>
        <w:contextualSpacing w:val="1"/>
        <w:rPr>
          <w:sz w:val="20"/>
          <w:szCs w:val="20"/>
        </w:rPr>
      </w:pPr>
      <w:r w:rsidDel="00000000" w:rsidR="00000000" w:rsidRPr="00000000">
        <w:rPr>
          <w:rFonts w:ascii="Questrial" w:cs="Questrial" w:eastAsia="Questrial" w:hAnsi="Questrial"/>
          <w:sz w:val="20"/>
          <w:szCs w:val="20"/>
          <w:u w:val="single"/>
          <w:rtl w:val="0"/>
        </w:rPr>
        <w:t xml:space="preserve">Extra credit</w:t>
      </w:r>
      <w:r w:rsidDel="00000000" w:rsidR="00000000" w:rsidRPr="00000000">
        <w:rPr>
          <w:rFonts w:ascii="Questrial" w:cs="Questrial" w:eastAsia="Questrial" w:hAnsi="Questrial"/>
          <w:sz w:val="20"/>
          <w:szCs w:val="20"/>
          <w:rtl w:val="0"/>
        </w:rPr>
        <w:t xml:space="preserve"> (up to 5 points depending on creativity level):  dress as your reformer.  You could wear parts of a costume (hat, scarf, fake moustache, etc.) that suggest your character, or </w:t>
      </w:r>
    </w:p>
    <w:p w:rsidR="00000000" w:rsidDel="00000000" w:rsidP="00000000" w:rsidRDefault="00000000" w:rsidRPr="00000000">
      <w:pPr>
        <w:spacing w:after="0" w:line="240" w:lineRule="auto"/>
        <w:ind w:left="630" w:right="4590" w:firstLine="0"/>
        <w:contextualSpacing w:val="0"/>
      </w:pPr>
      <w:r w:rsidDel="00000000" w:rsidR="00000000" w:rsidRPr="00000000">
        <w:rPr>
          <w:rFonts w:ascii="Questrial" w:cs="Questrial" w:eastAsia="Questrial" w:hAnsi="Questrial"/>
          <w:sz w:val="20"/>
          <w:szCs w:val="20"/>
          <w:rtl w:val="0"/>
        </w:rPr>
        <w:t xml:space="preserve">you could dress from head-to-toe as your character.  This part is for extra credit, so please try </w:t>
      </w:r>
    </w:p>
    <w:p w:rsidR="00000000" w:rsidDel="00000000" w:rsidP="00000000" w:rsidRDefault="00000000" w:rsidRPr="00000000">
      <w:pPr>
        <w:spacing w:after="0" w:line="240" w:lineRule="auto"/>
        <w:ind w:left="630" w:firstLine="0"/>
        <w:contextualSpacing w:val="0"/>
      </w:pPr>
      <w:r w:rsidDel="00000000" w:rsidR="00000000" w:rsidRPr="00000000">
        <w:rPr>
          <w:rFonts w:ascii="Questrial" w:cs="Questrial" w:eastAsia="Questrial" w:hAnsi="Questrial"/>
          <w:sz w:val="20"/>
          <w:szCs w:val="20"/>
          <w:rtl w:val="0"/>
        </w:rPr>
        <w:t xml:space="preserve">to use homemade or household items.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b w:val="1"/>
          <w:sz w:val="20"/>
          <w:szCs w:val="20"/>
          <w:rtl w:val="0"/>
        </w:rPr>
        <w:t xml:space="preserve">Part Four:  Speed Dating </w:t>
      </w:r>
      <w:r w:rsidDel="00000000" w:rsidR="00000000" w:rsidRPr="00000000">
        <w:rPr>
          <w:rFonts w:ascii="Questrial" w:cs="Questrial" w:eastAsia="Questrial" w:hAnsi="Questrial"/>
          <w:sz w:val="20"/>
          <w:szCs w:val="20"/>
          <w:rtl w:val="0"/>
        </w:rPr>
        <w:t xml:space="preserve">(10 pts)</w:t>
      </w:r>
      <w:r w:rsidDel="00000000" w:rsidR="00000000" w:rsidRPr="00000000">
        <w:rPr>
          <w:rFonts w:ascii="Questrial" w:cs="Questrial" w:eastAsia="Questrial" w:hAnsi="Questrial"/>
          <w:b w:val="1"/>
          <w:sz w:val="20"/>
          <w:szCs w:val="20"/>
          <w:rtl w:val="0"/>
        </w:rPr>
        <w:t xml:space="preserve"> &amp; Chart </w:t>
      </w:r>
      <w:r w:rsidDel="00000000" w:rsidR="00000000" w:rsidRPr="00000000">
        <w:rPr>
          <w:rFonts w:ascii="Questrial" w:cs="Questrial" w:eastAsia="Questrial" w:hAnsi="Questrial"/>
          <w:sz w:val="20"/>
          <w:szCs w:val="20"/>
          <w:rtl w:val="0"/>
        </w:rPr>
        <w:t xml:space="preserve">(20 pts)  You’ll spend 4 minutes each with 10 other reformers next class, and you will ask him/her your questions and answer his/her questions about you.  You may have your notes at hand, but remember that you will be SPEED dating and won’t have time to look at your notes extensively while you are dating, so be very familiar with your reformer’s information.   As you date, you will fill out a chart covering all of the reformers and their reforms.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Questrial" w:cs="Questrial" w:eastAsia="Questrial" w:hAnsi="Questrial"/>
          <w:sz w:val="20"/>
          <w:szCs w:val="20"/>
          <w:u w:val="single"/>
          <w:rtl w:val="0"/>
        </w:rPr>
        <w:t xml:space="preserve">Timeline for Project:</w:t>
      </w:r>
    </w:p>
    <w:p w:rsidR="00000000" w:rsidDel="00000000" w:rsidP="00000000" w:rsidRDefault="00000000" w:rsidRPr="00000000">
      <w:pPr>
        <w:numPr>
          <w:ilvl w:val="0"/>
          <w:numId w:val="2"/>
        </w:numPr>
        <w:spacing w:after="0" w:line="240" w:lineRule="auto"/>
        <w:ind w:left="720" w:hanging="360"/>
        <w:contextualSpacing w:val="1"/>
        <w:rPr>
          <w:sz w:val="20"/>
          <w:szCs w:val="20"/>
        </w:rPr>
      </w:pPr>
      <w:r w:rsidDel="00000000" w:rsidR="00000000" w:rsidRPr="00000000">
        <w:rPr>
          <w:rFonts w:ascii="Questrial" w:cs="Questrial" w:eastAsia="Questrial" w:hAnsi="Questrial"/>
          <w:sz w:val="20"/>
          <w:szCs w:val="20"/>
          <w:rtl w:val="0"/>
        </w:rPr>
        <w:t xml:space="preserve">Project Introduced and reformers assigned to specific students: Monday 9/26</w:t>
      </w:r>
    </w:p>
    <w:p w:rsidR="00000000" w:rsidDel="00000000" w:rsidP="00000000" w:rsidRDefault="00000000" w:rsidRPr="00000000">
      <w:pPr>
        <w:numPr>
          <w:ilvl w:val="0"/>
          <w:numId w:val="2"/>
        </w:numPr>
        <w:spacing w:after="0" w:line="240" w:lineRule="auto"/>
        <w:ind w:left="720" w:hanging="360"/>
        <w:contextualSpacing w:val="1"/>
        <w:rPr>
          <w:sz w:val="20"/>
          <w:szCs w:val="20"/>
        </w:rPr>
      </w:pPr>
      <w:bookmarkStart w:colFirst="0" w:colLast="0" w:name="_gjdgxs" w:id="0"/>
      <w:bookmarkEnd w:id="0"/>
      <w:r w:rsidDel="00000000" w:rsidR="00000000" w:rsidRPr="00000000">
        <w:rPr>
          <w:rFonts w:ascii="Questrial" w:cs="Questrial" w:eastAsia="Questrial" w:hAnsi="Questrial"/>
          <w:sz w:val="20"/>
          <w:szCs w:val="20"/>
          <w:rtl w:val="0"/>
        </w:rPr>
        <w:t xml:space="preserve">Project Due &amp; Speed Dating in class: Thursday 9/29</w:t>
      </w:r>
    </w:p>
    <w:p w:rsidR="00000000" w:rsidDel="00000000" w:rsidP="00000000" w:rsidRDefault="00000000" w:rsidRPr="00000000">
      <w:pPr>
        <w:numPr>
          <w:ilvl w:val="0"/>
          <w:numId w:val="2"/>
        </w:numPr>
        <w:spacing w:after="0" w:line="240" w:lineRule="auto"/>
        <w:ind w:left="720" w:hanging="360"/>
        <w:contextualSpacing w:val="1"/>
        <w:rPr>
          <w:sz w:val="20"/>
          <w:szCs w:val="20"/>
        </w:rPr>
      </w:pPr>
      <w:r w:rsidDel="00000000" w:rsidR="00000000" w:rsidRPr="00000000">
        <w:rPr>
          <w:rFonts w:ascii="Questrial" w:cs="Questrial" w:eastAsia="Questrial" w:hAnsi="Questrial"/>
          <w:sz w:val="20"/>
          <w:szCs w:val="20"/>
          <w:rtl w:val="0"/>
        </w:rPr>
        <w:t xml:space="preserve">Note: This project is a formal grade, so please take it seriously and go above and beyond!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b w:val="1"/>
          <w:i w:val="1"/>
          <w:rtl w:val="0"/>
        </w:rPr>
        <w:t xml:space="preserve">*List of historical figures that will be present at our speed dating event.  Please wait until roles have been assigned in class to begin researching!*</w:t>
      </w:r>
      <w:r w:rsidDel="00000000" w:rsidR="00000000" w:rsidRPr="00000000">
        <w:rPr>
          <w:rtl w:val="0"/>
        </w:rPr>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Crispus Attucks –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Abigail Adams-</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Molly Pitcher-</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Phyllis Wheatley-</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Thomas Jefferson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George Washington-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John Peter Zenger-</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John Adams-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Sam Adams-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Lord Cornwallis-</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Benjamin Franklin-</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King George III-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Nathanael Greene-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Patrick Henry-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Thomas Paine-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William Allen-</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Ethan Allen-</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Joseph Brant</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Paul Revere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Mary Draper-</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John Hancock-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Thomas Hutchinson </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Martha Washington-</w:t>
      </w:r>
    </w:p>
    <w:p w:rsidR="00000000" w:rsidDel="00000000" w:rsidP="00000000" w:rsidRDefault="00000000" w:rsidRPr="00000000">
      <w:pPr>
        <w:spacing w:line="600" w:lineRule="auto"/>
        <w:contextualSpacing w:val="0"/>
      </w:pPr>
      <w:r w:rsidDel="00000000" w:rsidR="00000000" w:rsidRPr="00000000">
        <w:rPr>
          <w:rFonts w:ascii="Questrial" w:cs="Questrial" w:eastAsia="Questrial" w:hAnsi="Questrial"/>
          <w:rtl w:val="0"/>
        </w:rPr>
        <w:t xml:space="preserve">Lucy Knox </w:t>
      </w:r>
    </w:p>
    <w:p w:rsidR="00000000" w:rsidDel="00000000" w:rsidP="00000000" w:rsidRDefault="00000000" w:rsidRPr="00000000">
      <w:pPr>
        <w:spacing w:line="600" w:lineRule="auto"/>
        <w:contextualSpacing w:val="0"/>
      </w:pPr>
      <w:r w:rsidDel="00000000" w:rsidR="00000000" w:rsidRPr="00000000">
        <w:rPr>
          <w:rtl w:val="0"/>
        </w:rPr>
      </w:r>
    </w:p>
    <w:p w:rsidR="00000000" w:rsidDel="00000000" w:rsidP="00000000" w:rsidRDefault="00000000" w:rsidRPr="00000000">
      <w:pPr>
        <w:spacing w:line="600" w:lineRule="auto"/>
        <w:contextualSpacing w:val="0"/>
      </w:pPr>
      <w:r w:rsidDel="00000000" w:rsidR="00000000" w:rsidRPr="00000000">
        <w:rPr>
          <w:rtl w:val="0"/>
        </w:rPr>
      </w:r>
    </w:p>
    <w:p w:rsidR="00000000" w:rsidDel="00000000" w:rsidP="00000000" w:rsidRDefault="00000000" w:rsidRPr="00000000">
      <w:pPr>
        <w:spacing w:after="0" w:before="0" w:line="600" w:lineRule="auto"/>
        <w:contextualSpacing w:val="0"/>
      </w:pPr>
      <w:r w:rsidDel="00000000" w:rsidR="00000000" w:rsidRPr="00000000">
        <w:rPr>
          <w:rtl w:val="0"/>
        </w:rPr>
      </w:r>
    </w:p>
    <w:p w:rsidR="00000000" w:rsidDel="00000000" w:rsidP="00000000" w:rsidRDefault="00000000" w:rsidRPr="00000000">
      <w:pPr>
        <w:spacing w:after="0" w:before="0" w:line="600" w:lineRule="auto"/>
        <w:contextualSpacing w:val="0"/>
      </w:pPr>
      <w:r w:rsidDel="00000000" w:rsidR="00000000" w:rsidRPr="00000000">
        <w:rPr>
          <w:rtl w:val="0"/>
        </w:rPr>
      </w:r>
    </w:p>
    <w:p w:rsidR="00000000" w:rsidDel="00000000" w:rsidP="00000000" w:rsidRDefault="00000000" w:rsidRPr="00000000">
      <w:pPr>
        <w:spacing w:after="0" w:before="0" w:line="600" w:lineRule="auto"/>
        <w:contextualSpacing w:val="0"/>
      </w:pPr>
      <w:r w:rsidDel="00000000" w:rsidR="00000000" w:rsidRPr="00000000">
        <w:rPr>
          <w:rtl w:val="0"/>
        </w:rPr>
      </w:r>
    </w:p>
    <w:p w:rsidR="00000000" w:rsidDel="00000000" w:rsidP="00000000" w:rsidRDefault="00000000" w:rsidRPr="00000000">
      <w:pPr>
        <w:spacing w:after="0" w:before="0" w:line="60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72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Poor Richard"/>
  <w:font w:name="Questr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260" w:firstLine="900"/>
      </w:pPr>
      <w:rPr>
        <w:rFonts w:ascii="Arial" w:cs="Arial" w:eastAsia="Arial" w:hAnsi="Arial"/>
      </w:rPr>
    </w:lvl>
    <w:lvl w:ilvl="1">
      <w:start w:val="1"/>
      <w:numFmt w:val="bullet"/>
      <w:lvlText w:val="o"/>
      <w:lvlJc w:val="left"/>
      <w:pPr>
        <w:ind w:left="1980" w:firstLine="1620"/>
      </w:pPr>
      <w:rPr>
        <w:rFonts w:ascii="Arial" w:cs="Arial" w:eastAsia="Arial" w:hAnsi="Arial"/>
      </w:rPr>
    </w:lvl>
    <w:lvl w:ilvl="2">
      <w:start w:val="1"/>
      <w:numFmt w:val="bullet"/>
      <w:lvlText w:val="▪"/>
      <w:lvlJc w:val="left"/>
      <w:pPr>
        <w:ind w:left="2700" w:firstLine="2340"/>
      </w:pPr>
      <w:rPr>
        <w:rFonts w:ascii="Arial" w:cs="Arial" w:eastAsia="Arial" w:hAnsi="Arial"/>
      </w:rPr>
    </w:lvl>
    <w:lvl w:ilvl="3">
      <w:start w:val="1"/>
      <w:numFmt w:val="bullet"/>
      <w:lvlText w:val="●"/>
      <w:lvlJc w:val="left"/>
      <w:pPr>
        <w:ind w:left="3420" w:firstLine="3060"/>
      </w:pPr>
      <w:rPr>
        <w:rFonts w:ascii="Arial" w:cs="Arial" w:eastAsia="Arial" w:hAnsi="Arial"/>
      </w:rPr>
    </w:lvl>
    <w:lvl w:ilvl="4">
      <w:start w:val="1"/>
      <w:numFmt w:val="bullet"/>
      <w:lvlText w:val="o"/>
      <w:lvlJc w:val="left"/>
      <w:pPr>
        <w:ind w:left="4140" w:firstLine="3780"/>
      </w:pPr>
      <w:rPr>
        <w:rFonts w:ascii="Arial" w:cs="Arial" w:eastAsia="Arial" w:hAnsi="Arial"/>
      </w:rPr>
    </w:lvl>
    <w:lvl w:ilvl="5">
      <w:start w:val="1"/>
      <w:numFmt w:val="bullet"/>
      <w:lvlText w:val="▪"/>
      <w:lvlJc w:val="left"/>
      <w:pPr>
        <w:ind w:left="4860" w:firstLine="4500"/>
      </w:pPr>
      <w:rPr>
        <w:rFonts w:ascii="Arial" w:cs="Arial" w:eastAsia="Arial" w:hAnsi="Arial"/>
      </w:rPr>
    </w:lvl>
    <w:lvl w:ilvl="6">
      <w:start w:val="1"/>
      <w:numFmt w:val="bullet"/>
      <w:lvlText w:val="●"/>
      <w:lvlJc w:val="left"/>
      <w:pPr>
        <w:ind w:left="5580" w:firstLine="5220"/>
      </w:pPr>
      <w:rPr>
        <w:rFonts w:ascii="Arial" w:cs="Arial" w:eastAsia="Arial" w:hAnsi="Arial"/>
      </w:rPr>
    </w:lvl>
    <w:lvl w:ilvl="7">
      <w:start w:val="1"/>
      <w:numFmt w:val="bullet"/>
      <w:lvlText w:val="o"/>
      <w:lvlJc w:val="left"/>
      <w:pPr>
        <w:ind w:left="6300" w:firstLine="5940"/>
      </w:pPr>
      <w:rPr>
        <w:rFonts w:ascii="Arial" w:cs="Arial" w:eastAsia="Arial" w:hAnsi="Arial"/>
      </w:rPr>
    </w:lvl>
    <w:lvl w:ilvl="8">
      <w:start w:val="1"/>
      <w:numFmt w:val="bullet"/>
      <w:lvlText w:val="▪"/>
      <w:lvlJc w:val="left"/>
      <w:pPr>
        <w:ind w:left="7020" w:firstLine="666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07.png"/><Relationship Id="rId10" Type="http://schemas.openxmlformats.org/officeDocument/2006/relationships/image" Target="media/image02.jpg"/><Relationship Id="rId12" Type="http://schemas.openxmlformats.org/officeDocument/2006/relationships/image" Target="media/image03.jpg"/><Relationship Id="rId9" Type="http://schemas.openxmlformats.org/officeDocument/2006/relationships/image" Target="media/image13.png"/><Relationship Id="rId5" Type="http://schemas.openxmlformats.org/officeDocument/2006/relationships/image" Target="media/image11.png"/><Relationship Id="rId6" Type="http://schemas.openxmlformats.org/officeDocument/2006/relationships/image" Target="media/image09.png"/><Relationship Id="rId7" Type="http://schemas.openxmlformats.org/officeDocument/2006/relationships/image" Target="media/image04.jpg"/><Relationship Id="rId8" Type="http://schemas.openxmlformats.org/officeDocument/2006/relationships/image" Target="media/image05.jp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